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29622">
      <w:pPr>
        <w:spacing w:line="360" w:lineRule="auto"/>
        <w:jc w:val="both"/>
        <w:rPr>
          <w:rFonts w:ascii="仿宋" w:hAnsi="仿宋" w:eastAsia="仿宋" w:cs="仿宋"/>
          <w:b/>
          <w:bCs/>
          <w:sz w:val="72"/>
          <w:szCs w:val="72"/>
        </w:rPr>
      </w:pPr>
    </w:p>
    <w:p w14:paraId="27640F9E">
      <w:pPr>
        <w:spacing w:line="360" w:lineRule="auto"/>
        <w:jc w:val="center"/>
        <w:rPr>
          <w:rFonts w:ascii="仿宋" w:hAnsi="仿宋" w:eastAsia="仿宋" w:cs="仿宋"/>
          <w:b/>
          <w:bCs/>
          <w:sz w:val="72"/>
          <w:szCs w:val="72"/>
        </w:rPr>
      </w:pPr>
      <w:r>
        <w:rPr>
          <w:rFonts w:hint="eastAsia" w:ascii="仿宋" w:hAnsi="仿宋" w:eastAsia="仿宋" w:cs="仿宋"/>
          <w:b/>
          <w:bCs/>
          <w:sz w:val="72"/>
          <w:szCs w:val="72"/>
        </w:rPr>
        <w:t>投标资质证明材料</w:t>
      </w:r>
    </w:p>
    <w:p w14:paraId="26E315AB">
      <w:pPr>
        <w:spacing w:line="360" w:lineRule="auto"/>
        <w:rPr>
          <w:rFonts w:ascii="仿宋" w:hAnsi="仿宋" w:eastAsia="仿宋" w:cs="仿宋"/>
        </w:rPr>
      </w:pPr>
    </w:p>
    <w:p w14:paraId="56249DE7">
      <w:pPr>
        <w:pStyle w:val="2"/>
        <w:spacing w:after="2" w:line="256" w:lineRule="auto"/>
        <w:ind w:left="2253" w:leftChars="266" w:right="689" w:hanging="1610" w:hangingChars="500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24"/>
        </w:rPr>
        <w:t>项目名称：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温氏股份2026年10月1日至2027年9月30日年度纸箱采购招标项目</w:t>
      </w:r>
    </w:p>
    <w:p w14:paraId="6118AD29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18D1C302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0591C3B3">
      <w:pPr>
        <w:spacing w:line="360" w:lineRule="auto"/>
        <w:jc w:val="center"/>
        <w:rPr>
          <w:rFonts w:hint="default" w:ascii="仿宋" w:hAnsi="仿宋" w:eastAsia="仿宋_GB2312" w:cs="仿宋"/>
          <w:b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</w:rPr>
        <w:t>招标编号：</w:t>
      </w:r>
    </w:p>
    <w:p w14:paraId="086F6BB0">
      <w:pPr>
        <w:spacing w:line="360" w:lineRule="auto"/>
        <w:rPr>
          <w:rFonts w:ascii="仿宋" w:hAnsi="仿宋" w:eastAsia="仿宋" w:cs="仿宋"/>
          <w:color w:val="auto"/>
        </w:rPr>
      </w:pPr>
    </w:p>
    <w:p w14:paraId="00CC4506">
      <w:pPr>
        <w:spacing w:line="360" w:lineRule="auto"/>
        <w:rPr>
          <w:rFonts w:ascii="仿宋" w:hAnsi="仿宋" w:eastAsia="仿宋" w:cs="仿宋"/>
          <w:color w:val="auto"/>
        </w:rPr>
      </w:pPr>
    </w:p>
    <w:p w14:paraId="49606E2F">
      <w:pPr>
        <w:spacing w:line="360" w:lineRule="auto"/>
        <w:rPr>
          <w:rFonts w:ascii="仿宋" w:hAnsi="仿宋" w:eastAsia="仿宋" w:cs="仿宋"/>
        </w:rPr>
      </w:pPr>
    </w:p>
    <w:p w14:paraId="55CCC28C">
      <w:pPr>
        <w:spacing w:line="360" w:lineRule="auto"/>
        <w:rPr>
          <w:rFonts w:ascii="仿宋" w:hAnsi="仿宋" w:eastAsia="仿宋" w:cs="仿宋"/>
        </w:rPr>
      </w:pPr>
    </w:p>
    <w:p w14:paraId="2B7928B2">
      <w:pPr>
        <w:spacing w:line="360" w:lineRule="auto"/>
        <w:rPr>
          <w:rFonts w:ascii="仿宋" w:hAnsi="仿宋" w:eastAsia="仿宋" w:cs="仿宋"/>
        </w:rPr>
      </w:pPr>
    </w:p>
    <w:p w14:paraId="17F57B50">
      <w:pPr>
        <w:spacing w:line="360" w:lineRule="auto"/>
        <w:rPr>
          <w:rFonts w:ascii="仿宋" w:hAnsi="仿宋" w:eastAsia="仿宋" w:cs="仿宋"/>
        </w:rPr>
      </w:pPr>
    </w:p>
    <w:p w14:paraId="0C1DE305">
      <w:pPr>
        <w:spacing w:line="360" w:lineRule="auto"/>
        <w:rPr>
          <w:rFonts w:ascii="仿宋" w:hAnsi="仿宋" w:eastAsia="仿宋" w:cs="仿宋"/>
        </w:rPr>
      </w:pPr>
    </w:p>
    <w:p w14:paraId="6DEDF622">
      <w:pPr>
        <w:spacing w:line="360" w:lineRule="auto"/>
        <w:rPr>
          <w:rFonts w:ascii="仿宋" w:hAnsi="仿宋" w:eastAsia="仿宋" w:cs="仿宋"/>
        </w:rPr>
      </w:pPr>
    </w:p>
    <w:p w14:paraId="09C9A0B8">
      <w:pPr>
        <w:spacing w:line="360" w:lineRule="auto"/>
        <w:rPr>
          <w:rFonts w:ascii="仿宋" w:hAnsi="仿宋" w:eastAsia="仿宋" w:cs="仿宋"/>
        </w:rPr>
      </w:pPr>
    </w:p>
    <w:p w14:paraId="6307BDA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投标单位全称：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201EEAE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（加盖单位公章）</w:t>
      </w:r>
    </w:p>
    <w:p w14:paraId="0A1B885C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法定代表人印刷体姓名：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</w:rPr>
        <w:t xml:space="preserve"> 签字</w:t>
      </w:r>
      <w:r>
        <w:rPr>
          <w:rFonts w:ascii="仿宋_GB2312" w:eastAsia="仿宋_GB2312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手</w:t>
      </w:r>
      <w:r>
        <w:rPr>
          <w:rFonts w:ascii="仿宋_GB2312" w:eastAsia="仿宋_GB2312"/>
          <w:sz w:val="28"/>
          <w:szCs w:val="28"/>
        </w:rPr>
        <w:t>指模</w:t>
      </w:r>
      <w:r>
        <w:rPr>
          <w:rFonts w:hint="eastAsia" w:ascii="仿宋_GB2312" w:eastAsia="仿宋_GB2312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</w:rPr>
        <w:t>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</w:t>
      </w:r>
    </w:p>
    <w:p w14:paraId="39158167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投标单位地址：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15CBFBC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邮编：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    </w:t>
      </w:r>
    </w:p>
    <w:p w14:paraId="1A11A27E">
      <w:pPr>
        <w:spacing w:line="360" w:lineRule="auto"/>
        <w:rPr>
          <w:rFonts w:ascii="仿宋" w:hAnsi="仿宋" w:eastAsia="仿宋" w:cs="仿宋"/>
          <w:sz w:val="28"/>
          <w:u w:val="single"/>
        </w:rPr>
      </w:pPr>
      <w:r>
        <w:rPr>
          <w:rFonts w:hint="eastAsia" w:ascii="仿宋" w:hAnsi="仿宋" w:eastAsia="仿宋" w:cs="仿宋"/>
          <w:sz w:val="28"/>
        </w:rPr>
        <w:t>联系电话：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</w:t>
      </w:r>
    </w:p>
    <w:p w14:paraId="68818A76">
      <w:pPr>
        <w:spacing w:beforeLines="0" w:afterLines="0" w:line="360" w:lineRule="auto"/>
        <w:jc w:val="center"/>
        <w:rPr>
          <w:b/>
          <w:bCs/>
          <w:sz w:val="44"/>
          <w:szCs w:val="44"/>
        </w:rPr>
      </w:pPr>
      <w:bookmarkStart w:id="0" w:name="_Toc115756055"/>
      <w:bookmarkStart w:id="1" w:name="_Toc453752743"/>
      <w:bookmarkStart w:id="2" w:name="_Toc154225737"/>
      <w:r>
        <w:rPr>
          <w:rFonts w:hint="eastAsia" w:ascii="仿宋" w:hAnsi="仿宋" w:eastAsia="仿宋" w:cs="仿宋"/>
          <w:b/>
          <w:bCs/>
          <w:sz w:val="72"/>
          <w:szCs w:val="72"/>
        </w:rPr>
        <w:t>目  录</w:t>
      </w:r>
    </w:p>
    <w:p w14:paraId="32715F50">
      <w:pPr>
        <w:spacing w:line="380" w:lineRule="exact"/>
        <w:ind w:firstLine="564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、投标人资质证件</w:t>
      </w:r>
    </w:p>
    <w:p w14:paraId="42A136E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  投标单位信息统计表</w:t>
      </w:r>
    </w:p>
    <w:p w14:paraId="4B3D655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  </w:t>
      </w:r>
      <w:r>
        <w:rPr>
          <w:rFonts w:hint="eastAsia" w:ascii="仿宋" w:hAnsi="仿宋" w:eastAsia="仿宋" w:cs="仿宋"/>
          <w:sz w:val="28"/>
          <w:szCs w:val="28"/>
        </w:rPr>
        <w:t>投标单位有效营业执照</w:t>
      </w:r>
    </w:p>
    <w:p w14:paraId="63EED47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 对公账户银行开户许可证或基本账户存款信息</w:t>
      </w:r>
    </w:p>
    <w:p w14:paraId="4BCA54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 企业完税证明（2024年至2025年）</w:t>
      </w:r>
    </w:p>
    <w:p w14:paraId="4A54895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  业绩信息（2024年至2025年）</w:t>
      </w:r>
    </w:p>
    <w:p w14:paraId="1C20B8C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  大宗订单凭证扫描件</w:t>
      </w:r>
    </w:p>
    <w:p w14:paraId="0547A944">
      <w:pPr>
        <w:spacing w:line="380" w:lineRule="exact"/>
        <w:ind w:firstLine="564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  参与其他企业投标资料</w:t>
      </w:r>
    </w:p>
    <w:p w14:paraId="1244CDC1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  法定代表人身份证明</w:t>
      </w:r>
    </w:p>
    <w:p w14:paraId="602B0A9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  业务代理人授权委托书</w:t>
      </w:r>
    </w:p>
    <w:p w14:paraId="6CB24BF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  业务代理人身份证明</w:t>
      </w:r>
    </w:p>
    <w:p w14:paraId="7F74980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11.  </w:t>
      </w:r>
      <w:r>
        <w:rPr>
          <w:rFonts w:hint="eastAsia" w:ascii="仿宋" w:hAnsi="仿宋" w:eastAsia="仿宋" w:cs="仿宋"/>
          <w:sz w:val="28"/>
          <w:szCs w:val="28"/>
        </w:rPr>
        <w:t>关联关系申报表</w:t>
      </w:r>
    </w:p>
    <w:p w14:paraId="7630BC4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  关联公司证明材料（关联公司参加本次招标也需要提交相关资质材料）</w:t>
      </w:r>
    </w:p>
    <w:p w14:paraId="76621EED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13.  近期产品第三方检测报告（符合GB4806.7标准）</w:t>
      </w:r>
    </w:p>
    <w:p w14:paraId="04451919">
      <w:pPr>
        <w:spacing w:line="380" w:lineRule="exact"/>
        <w:ind w:firstLine="564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  其他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危化品须提供相关经营许可证及附页明细表，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所获证书或荣誉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、ISO9001质量管理体系认证证书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</w:p>
    <w:bookmarkEnd w:id="0"/>
    <w:bookmarkEnd w:id="1"/>
    <w:bookmarkEnd w:id="2"/>
    <w:p w14:paraId="7B39E15C">
      <w:pPr>
        <w:ind w:firstLine="564" w:firstLineChars="200"/>
        <w:rPr>
          <w:rFonts w:ascii="仿宋" w:hAnsi="仿宋" w:eastAsia="仿宋" w:cs="仿宋"/>
          <w:sz w:val="28"/>
          <w:szCs w:val="28"/>
        </w:rPr>
      </w:pPr>
      <w:bookmarkStart w:id="3" w:name="_Toc469062660"/>
      <w:bookmarkStart w:id="4" w:name="_Toc469062657"/>
      <w:bookmarkStart w:id="5" w:name="_Toc154225739"/>
      <w:bookmarkStart w:id="6" w:name="_Toc115756056"/>
      <w:bookmarkStart w:id="7" w:name="_Toc453752745"/>
    </w:p>
    <w:p w14:paraId="11942735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57613950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4157E9DA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713427CE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29509D4B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1CE93E8A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4797A387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5723DFDA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2B92CA65">
      <w:pPr>
        <w:ind w:firstLine="564" w:firstLineChars="200"/>
        <w:rPr>
          <w:rFonts w:ascii="仿宋" w:hAnsi="仿宋" w:eastAsia="仿宋" w:cs="仿宋"/>
          <w:sz w:val="28"/>
          <w:szCs w:val="28"/>
        </w:rPr>
      </w:pPr>
    </w:p>
    <w:p w14:paraId="1B4EF063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</w:t>
      </w:r>
      <w:bookmarkStart w:id="19" w:name="_GoBack"/>
      <w:bookmarkEnd w:id="19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、投标人资质证件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3808"/>
        <w:gridCol w:w="4833"/>
      </w:tblGrid>
      <w:tr w14:paraId="360EA26F">
        <w:trPr>
          <w:trHeight w:val="733" w:hRule="atLeast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56D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</w:pPr>
            <w:bookmarkStart w:id="8" w:name="_Toc19522681"/>
            <w:bookmarkStart w:id="9" w:name="_Toc19524899"/>
            <w:r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  <w:t>投标人信息统计表</w:t>
            </w:r>
          </w:p>
        </w:tc>
      </w:tr>
      <w:tr w14:paraId="1EE0DA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9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公司全称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6C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9AA0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ED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EC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3889B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B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注册日期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43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295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D4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注册资本（万元）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F3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0B98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26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87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ADC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4D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业务联系人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EF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51A7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51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8B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BD3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B3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091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  <w:u w:val="single"/>
              </w:rPr>
            </w:pPr>
          </w:p>
        </w:tc>
      </w:tr>
      <w:tr w14:paraId="416F2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E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公司网址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EA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897E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42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企业性质（国有、民营、合资、外资、其他）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3D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3C6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D4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经营性质（生产厂家/代理商）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C13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F309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2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固定资产（万元）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F4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51F0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32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营业状况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48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08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5CFD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85B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9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C0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7D61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54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87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49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71F6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C9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39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745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3CCC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0C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人力资源状况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FA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总人数（人）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D49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F5C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03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8C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管理人员（人）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81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64EDF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F0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28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研发/技术人员（人）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8D7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A43F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DD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2A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生产人员（人）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1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52FA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A8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0D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其他（人）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560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C739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CF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9F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BF57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F6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产品信息概况</w:t>
            </w:r>
          </w:p>
          <w:p w14:paraId="2DF04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（销售的主要产品类别/产品名称）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90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 w14:paraId="5698EE19">
      <w:pPr>
        <w:pStyle w:val="3"/>
        <w:spacing w:line="360" w:lineRule="auto"/>
        <w:ind w:left="0" w:firstLine="3094" w:firstLineChars="700"/>
        <w:jc w:val="both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企业有效营业执照</w:t>
      </w:r>
    </w:p>
    <w:p w14:paraId="08F3DEF8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42854F48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147C481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703435D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63A03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4C1BAB60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E7C7E1">
      <w:pPr>
        <w:pStyle w:val="3"/>
        <w:spacing w:line="360" w:lineRule="auto"/>
        <w:ind w:left="0"/>
        <w:jc w:val="both"/>
        <w:rPr>
          <w:rFonts w:hint="eastAsia" w:ascii="仿宋" w:hAnsi="仿宋" w:eastAsia="仿宋" w:cs="仿宋"/>
          <w:sz w:val="44"/>
          <w:szCs w:val="44"/>
        </w:rPr>
      </w:pPr>
    </w:p>
    <w:bookmarkEnd w:id="3"/>
    <w:bookmarkEnd w:id="8"/>
    <w:bookmarkEnd w:id="9"/>
    <w:p w14:paraId="63982308"/>
    <w:p w14:paraId="34C4DF9A"/>
    <w:p w14:paraId="21362ACE"/>
    <w:p w14:paraId="21E19490"/>
    <w:p w14:paraId="0B6350B7"/>
    <w:p w14:paraId="5E8330BA"/>
    <w:p w14:paraId="5B11611A"/>
    <w:p w14:paraId="30ED4F3E"/>
    <w:p w14:paraId="29520453"/>
    <w:p w14:paraId="3978DC0E"/>
    <w:p w14:paraId="74085449"/>
    <w:p w14:paraId="4E8488C7"/>
    <w:p w14:paraId="46C3A120"/>
    <w:p w14:paraId="32E23819"/>
    <w:p w14:paraId="0B067C14"/>
    <w:p w14:paraId="0369BA05"/>
    <w:p w14:paraId="7CBAF05C"/>
    <w:p w14:paraId="7A042D31"/>
    <w:p w14:paraId="16607C69"/>
    <w:p w14:paraId="7FAEE3ED"/>
    <w:p w14:paraId="7735F9E1"/>
    <w:p w14:paraId="12CF77CE"/>
    <w:p w14:paraId="16DC5F5C"/>
    <w:p w14:paraId="29EE40B1"/>
    <w:p w14:paraId="4159227B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0" w:name="_Toc19522684"/>
      <w:bookmarkStart w:id="11" w:name="_Toc19524902"/>
      <w:r>
        <w:rPr>
          <w:rFonts w:hint="eastAsia" w:ascii="仿宋" w:hAnsi="仿宋" w:eastAsia="仿宋" w:cs="仿宋"/>
          <w:sz w:val="44"/>
          <w:szCs w:val="44"/>
        </w:rPr>
        <w:t>对公账户银行开户许可证或基本账户存款信息</w:t>
      </w:r>
    </w:p>
    <w:p w14:paraId="14BFB813">
      <w:pPr>
        <w:jc w:val="center"/>
        <w:rPr>
          <w:rFonts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>（加盖投标单位公章）</w:t>
      </w:r>
    </w:p>
    <w:p w14:paraId="7989B9DC">
      <w:pPr>
        <w:jc w:val="center"/>
        <w:rPr>
          <w:rFonts w:ascii="仿宋" w:hAnsi="仿宋" w:eastAsia="仿宋" w:cs="仿宋"/>
          <w:b/>
          <w:sz w:val="28"/>
        </w:rPr>
      </w:pPr>
    </w:p>
    <w:p w14:paraId="2B1252D2">
      <w:pPr>
        <w:jc w:val="center"/>
        <w:rPr>
          <w:rFonts w:ascii="仿宋" w:hAnsi="仿宋" w:eastAsia="仿宋" w:cs="仿宋"/>
          <w:b/>
          <w:sz w:val="28"/>
        </w:rPr>
      </w:pPr>
    </w:p>
    <w:p w14:paraId="73DA3CBC">
      <w:pPr>
        <w:jc w:val="center"/>
        <w:rPr>
          <w:rFonts w:ascii="仿宋" w:hAnsi="仿宋" w:eastAsia="仿宋" w:cs="仿宋"/>
          <w:b/>
          <w:sz w:val="28"/>
        </w:rPr>
      </w:pPr>
    </w:p>
    <w:p w14:paraId="609A0662">
      <w:pPr>
        <w:jc w:val="center"/>
        <w:rPr>
          <w:rFonts w:ascii="仿宋" w:hAnsi="仿宋" w:eastAsia="仿宋" w:cs="仿宋"/>
          <w:b/>
          <w:sz w:val="28"/>
        </w:rPr>
      </w:pPr>
    </w:p>
    <w:p w14:paraId="01BD3948">
      <w:pPr>
        <w:jc w:val="center"/>
        <w:rPr>
          <w:rFonts w:ascii="仿宋" w:hAnsi="仿宋" w:eastAsia="仿宋" w:cs="仿宋"/>
          <w:b/>
          <w:sz w:val="28"/>
        </w:rPr>
      </w:pPr>
    </w:p>
    <w:p w14:paraId="3C30EF2D">
      <w:pPr>
        <w:jc w:val="center"/>
        <w:rPr>
          <w:rFonts w:ascii="仿宋" w:hAnsi="仿宋" w:eastAsia="仿宋" w:cs="仿宋"/>
          <w:b/>
          <w:sz w:val="28"/>
        </w:rPr>
      </w:pPr>
    </w:p>
    <w:p w14:paraId="52BC7C0E">
      <w:pPr>
        <w:jc w:val="center"/>
        <w:rPr>
          <w:rFonts w:ascii="仿宋" w:hAnsi="仿宋" w:eastAsia="仿宋" w:cs="仿宋"/>
          <w:b/>
          <w:sz w:val="28"/>
        </w:rPr>
      </w:pPr>
    </w:p>
    <w:p w14:paraId="04612918">
      <w:pPr>
        <w:jc w:val="center"/>
        <w:rPr>
          <w:rFonts w:ascii="仿宋" w:hAnsi="仿宋" w:eastAsia="仿宋" w:cs="仿宋"/>
          <w:b/>
          <w:sz w:val="28"/>
        </w:rPr>
      </w:pPr>
    </w:p>
    <w:p w14:paraId="0DFC2B6D">
      <w:pPr>
        <w:jc w:val="center"/>
        <w:rPr>
          <w:rFonts w:ascii="仿宋" w:hAnsi="仿宋" w:eastAsia="仿宋" w:cs="仿宋"/>
          <w:b/>
          <w:sz w:val="28"/>
        </w:rPr>
      </w:pPr>
    </w:p>
    <w:p w14:paraId="4A2CA2E6">
      <w:pPr>
        <w:jc w:val="center"/>
        <w:rPr>
          <w:rFonts w:ascii="仿宋" w:hAnsi="仿宋" w:eastAsia="仿宋" w:cs="仿宋"/>
          <w:b/>
          <w:sz w:val="28"/>
        </w:rPr>
      </w:pPr>
    </w:p>
    <w:p w14:paraId="76093F96">
      <w:pPr>
        <w:jc w:val="center"/>
        <w:rPr>
          <w:rFonts w:ascii="仿宋" w:hAnsi="仿宋" w:eastAsia="仿宋" w:cs="仿宋"/>
          <w:b/>
          <w:sz w:val="28"/>
        </w:rPr>
      </w:pPr>
    </w:p>
    <w:p w14:paraId="728B7ADE">
      <w:pPr>
        <w:jc w:val="center"/>
        <w:rPr>
          <w:rFonts w:ascii="仿宋" w:hAnsi="仿宋" w:eastAsia="仿宋" w:cs="仿宋"/>
          <w:b/>
          <w:sz w:val="28"/>
        </w:rPr>
      </w:pPr>
    </w:p>
    <w:p w14:paraId="1D2EBCD1">
      <w:pPr>
        <w:jc w:val="center"/>
        <w:rPr>
          <w:rFonts w:ascii="仿宋" w:hAnsi="仿宋" w:eastAsia="仿宋" w:cs="仿宋"/>
          <w:b/>
          <w:sz w:val="28"/>
        </w:rPr>
      </w:pPr>
    </w:p>
    <w:p w14:paraId="353D80EF">
      <w:pPr>
        <w:jc w:val="center"/>
        <w:rPr>
          <w:rFonts w:ascii="仿宋" w:hAnsi="仿宋" w:eastAsia="仿宋" w:cs="仿宋"/>
          <w:b/>
          <w:sz w:val="28"/>
        </w:rPr>
      </w:pPr>
    </w:p>
    <w:p w14:paraId="2D044F07">
      <w:pPr>
        <w:jc w:val="center"/>
        <w:rPr>
          <w:rFonts w:ascii="仿宋" w:hAnsi="仿宋" w:eastAsia="仿宋" w:cs="仿宋"/>
          <w:b/>
          <w:sz w:val="28"/>
        </w:rPr>
      </w:pPr>
    </w:p>
    <w:p w14:paraId="319DE2DA">
      <w:pPr>
        <w:jc w:val="center"/>
        <w:rPr>
          <w:rFonts w:ascii="仿宋" w:hAnsi="仿宋" w:eastAsia="仿宋" w:cs="仿宋"/>
          <w:b/>
          <w:sz w:val="28"/>
        </w:rPr>
      </w:pPr>
    </w:p>
    <w:p w14:paraId="1C3407A5">
      <w:pPr>
        <w:jc w:val="center"/>
        <w:rPr>
          <w:rFonts w:ascii="仿宋" w:hAnsi="仿宋" w:eastAsia="仿宋" w:cs="仿宋"/>
          <w:b/>
          <w:sz w:val="28"/>
        </w:rPr>
      </w:pPr>
    </w:p>
    <w:p w14:paraId="4DBFA3B6">
      <w:pPr>
        <w:jc w:val="center"/>
        <w:rPr>
          <w:rFonts w:ascii="仿宋" w:hAnsi="仿宋" w:eastAsia="仿宋" w:cs="仿宋"/>
          <w:b/>
          <w:sz w:val="28"/>
        </w:rPr>
        <w:sectPr>
          <w:footerReference r:id="rId3" w:type="default"/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0860E25F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企业完税证明</w:t>
      </w:r>
    </w:p>
    <w:p w14:paraId="73CFF829">
      <w:pPr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年财务报表和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按年度汇总</w:t>
      </w:r>
    </w:p>
    <w:p w14:paraId="1D43218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纳税凭证附件，</w:t>
      </w:r>
      <w:r>
        <w:rPr>
          <w:rFonts w:hint="eastAsia" w:ascii="仿宋" w:hAnsi="仿宋" w:eastAsia="仿宋" w:cs="仿宋"/>
          <w:b/>
          <w:sz w:val="28"/>
        </w:rPr>
        <w:t>加盖投标单位公章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B196FFD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A37952E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2651066">
      <w:pPr>
        <w:spacing w:line="360" w:lineRule="auto"/>
        <w:jc w:val="center"/>
        <w:rPr>
          <w:b/>
          <w:bCs/>
          <w:sz w:val="28"/>
          <w:szCs w:val="28"/>
        </w:rPr>
      </w:pPr>
    </w:p>
    <w:p w14:paraId="74970EC7">
      <w:pPr>
        <w:spacing w:line="360" w:lineRule="auto"/>
        <w:jc w:val="center"/>
        <w:rPr>
          <w:b/>
          <w:bCs/>
          <w:sz w:val="28"/>
          <w:szCs w:val="28"/>
        </w:rPr>
      </w:pPr>
    </w:p>
    <w:p w14:paraId="0883692D">
      <w:pPr>
        <w:spacing w:line="360" w:lineRule="auto"/>
        <w:jc w:val="center"/>
        <w:rPr>
          <w:b/>
          <w:bCs/>
          <w:sz w:val="28"/>
          <w:szCs w:val="28"/>
        </w:rPr>
      </w:pPr>
    </w:p>
    <w:p w14:paraId="12323525">
      <w:pPr>
        <w:spacing w:line="360" w:lineRule="auto"/>
        <w:jc w:val="center"/>
        <w:rPr>
          <w:b/>
          <w:bCs/>
          <w:sz w:val="28"/>
          <w:szCs w:val="28"/>
        </w:rPr>
      </w:pPr>
    </w:p>
    <w:p w14:paraId="7EB08FF8">
      <w:pPr>
        <w:spacing w:line="360" w:lineRule="auto"/>
        <w:jc w:val="center"/>
        <w:rPr>
          <w:b/>
          <w:bCs/>
          <w:sz w:val="28"/>
          <w:szCs w:val="28"/>
        </w:rPr>
      </w:pPr>
    </w:p>
    <w:p w14:paraId="6E8886E0">
      <w:pPr>
        <w:spacing w:line="360" w:lineRule="auto"/>
        <w:jc w:val="center"/>
        <w:rPr>
          <w:b/>
          <w:bCs/>
          <w:sz w:val="28"/>
          <w:szCs w:val="28"/>
        </w:rPr>
      </w:pPr>
    </w:p>
    <w:p w14:paraId="3B4CFFDB">
      <w:pPr>
        <w:spacing w:line="360" w:lineRule="auto"/>
        <w:jc w:val="center"/>
        <w:rPr>
          <w:b/>
          <w:bCs/>
          <w:sz w:val="28"/>
          <w:szCs w:val="28"/>
        </w:rPr>
      </w:pPr>
    </w:p>
    <w:p w14:paraId="3CA68E1F">
      <w:pPr>
        <w:spacing w:line="360" w:lineRule="auto"/>
        <w:jc w:val="center"/>
        <w:rPr>
          <w:b/>
          <w:bCs/>
          <w:sz w:val="28"/>
          <w:szCs w:val="28"/>
        </w:rPr>
      </w:pPr>
    </w:p>
    <w:p w14:paraId="3803DEBE">
      <w:pPr>
        <w:spacing w:line="360" w:lineRule="auto"/>
        <w:jc w:val="center"/>
        <w:rPr>
          <w:b/>
          <w:bCs/>
          <w:sz w:val="28"/>
          <w:szCs w:val="28"/>
        </w:rPr>
      </w:pPr>
    </w:p>
    <w:p w14:paraId="74C6D268">
      <w:pPr>
        <w:spacing w:line="360" w:lineRule="auto"/>
        <w:jc w:val="center"/>
        <w:rPr>
          <w:b/>
          <w:bCs/>
          <w:sz w:val="28"/>
          <w:szCs w:val="28"/>
        </w:rPr>
      </w:pPr>
    </w:p>
    <w:p w14:paraId="5876E875">
      <w:pPr>
        <w:spacing w:line="360" w:lineRule="auto"/>
        <w:jc w:val="center"/>
        <w:rPr>
          <w:b/>
          <w:bCs/>
          <w:sz w:val="28"/>
          <w:szCs w:val="28"/>
        </w:rPr>
      </w:pPr>
    </w:p>
    <w:p w14:paraId="47BDAD44">
      <w:pPr>
        <w:spacing w:line="360" w:lineRule="auto"/>
        <w:jc w:val="center"/>
        <w:rPr>
          <w:b/>
          <w:bCs/>
          <w:sz w:val="28"/>
          <w:szCs w:val="28"/>
        </w:rPr>
      </w:pPr>
    </w:p>
    <w:p w14:paraId="08D62E1E">
      <w:pPr>
        <w:spacing w:line="360" w:lineRule="auto"/>
        <w:jc w:val="center"/>
        <w:rPr>
          <w:b/>
          <w:bCs/>
          <w:sz w:val="28"/>
          <w:szCs w:val="28"/>
        </w:rPr>
      </w:pPr>
    </w:p>
    <w:p w14:paraId="41B22AEE">
      <w:pPr>
        <w:spacing w:line="360" w:lineRule="auto"/>
        <w:jc w:val="center"/>
        <w:rPr>
          <w:b/>
          <w:bCs/>
          <w:sz w:val="28"/>
          <w:szCs w:val="28"/>
        </w:rPr>
      </w:pPr>
    </w:p>
    <w:p w14:paraId="2DC5E6D7">
      <w:pPr>
        <w:spacing w:line="360" w:lineRule="auto"/>
        <w:jc w:val="center"/>
        <w:rPr>
          <w:b/>
          <w:bCs/>
          <w:sz w:val="28"/>
          <w:szCs w:val="28"/>
        </w:rPr>
      </w:pPr>
    </w:p>
    <w:p w14:paraId="1FE3B321">
      <w:pPr>
        <w:spacing w:line="360" w:lineRule="auto"/>
        <w:jc w:val="center"/>
        <w:rPr>
          <w:b/>
          <w:bCs/>
          <w:sz w:val="28"/>
          <w:szCs w:val="28"/>
        </w:rPr>
      </w:pPr>
    </w:p>
    <w:p w14:paraId="558FA39B">
      <w:pPr>
        <w:spacing w:line="360" w:lineRule="auto"/>
        <w:jc w:val="center"/>
        <w:rPr>
          <w:b/>
          <w:bCs/>
          <w:sz w:val="28"/>
          <w:szCs w:val="28"/>
        </w:rPr>
      </w:pPr>
    </w:p>
    <w:p w14:paraId="2119DD1A">
      <w:pPr>
        <w:spacing w:line="360" w:lineRule="auto"/>
        <w:jc w:val="center"/>
        <w:rPr>
          <w:b/>
          <w:bCs/>
          <w:sz w:val="28"/>
          <w:szCs w:val="28"/>
        </w:rPr>
      </w:pPr>
    </w:p>
    <w:p w14:paraId="21F0AFA5">
      <w:pPr>
        <w:spacing w:line="360" w:lineRule="auto"/>
        <w:jc w:val="center"/>
        <w:rPr>
          <w:b/>
          <w:bCs/>
          <w:sz w:val="28"/>
          <w:szCs w:val="28"/>
        </w:rPr>
      </w:pPr>
    </w:p>
    <w:p w14:paraId="132EEBE0">
      <w:pPr>
        <w:spacing w:line="360" w:lineRule="auto"/>
        <w:jc w:val="center"/>
        <w:rPr>
          <w:b/>
          <w:bCs/>
          <w:sz w:val="28"/>
          <w:szCs w:val="28"/>
        </w:rPr>
      </w:pPr>
    </w:p>
    <w:p w14:paraId="39B8A2D9">
      <w:pPr>
        <w:spacing w:line="360" w:lineRule="auto"/>
        <w:jc w:val="center"/>
        <w:rPr>
          <w:b/>
          <w:bCs/>
          <w:sz w:val="28"/>
          <w:szCs w:val="28"/>
        </w:rPr>
      </w:pPr>
    </w:p>
    <w:p w14:paraId="2E6C2BBD">
      <w:pPr>
        <w:spacing w:line="360" w:lineRule="auto"/>
        <w:jc w:val="center"/>
        <w:rPr>
          <w:b/>
          <w:bCs/>
          <w:sz w:val="28"/>
          <w:szCs w:val="28"/>
        </w:rPr>
      </w:pPr>
    </w:p>
    <w:p w14:paraId="3BFB76C0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5A366B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业绩信息（202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sz w:val="44"/>
          <w:szCs w:val="44"/>
        </w:rPr>
        <w:t>年至202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5</w:t>
      </w:r>
      <w:r>
        <w:rPr>
          <w:rFonts w:hint="eastAsia" w:ascii="仿宋" w:hAnsi="仿宋" w:eastAsia="仿宋" w:cs="仿宋"/>
          <w:sz w:val="44"/>
          <w:szCs w:val="44"/>
        </w:rPr>
        <w:t>年）</w:t>
      </w:r>
    </w:p>
    <w:tbl>
      <w:tblPr>
        <w:tblStyle w:val="6"/>
        <w:tblW w:w="103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136"/>
        <w:gridCol w:w="2116"/>
        <w:gridCol w:w="1276"/>
        <w:gridCol w:w="2409"/>
        <w:gridCol w:w="1658"/>
      </w:tblGrid>
      <w:tr w14:paraId="1E3B6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ECDF38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56CB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合作单位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699607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BF6FD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供应数量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657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供应时间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2CACD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76721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AAC3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5CF88D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例：***公司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02701">
            <w:pPr>
              <w:widowControl/>
              <w:jc w:val="center"/>
              <w:textAlignment w:val="center"/>
              <w:rPr>
                <w:rFonts w:hint="default" w:ascii="宋体" w:hAnsi="宋体" w:eastAsia="仿宋" w:cs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纸蛋托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43BCC9">
            <w:pPr>
              <w:jc w:val="center"/>
              <w:rPr>
                <w:rFonts w:hint="eastAsia" w:ascii="仿宋" w:hAnsi="仿宋" w:eastAsia="仿宋" w:cs="仿宋"/>
                <w:color w:val="FF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片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0354A6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**年**月至**年**月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164F44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208FE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AE8D5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4E2D5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FF9F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6E99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FC6D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C666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1FC99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A6741E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5854B0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B063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94C8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E79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E023ED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08054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A8A54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977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8E6A8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32FBD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C749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CE778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1AA3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C8CF6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FE67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001A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A7372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32C15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D8839C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5F4C8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EF87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A2BE8A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354EB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F91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4653A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B153C8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F101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BDCE5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03F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27083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A57C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B978C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5EBEC2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129B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02CE1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73AC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37FF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DE5F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7CDC4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CBEDD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F566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56350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34B4D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4BA5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D3022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E27DE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FFDAAF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11975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E3DD0F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63895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698D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A8AF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A80C9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42356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085D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F2B485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4D6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2935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A743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0B1A1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BB88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008A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489F4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83884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41EAA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1A18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668D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BA3C6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25F4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A3A5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FE38A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DFE51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4B82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E533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CF62E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6D10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05D6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D8E8D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D16F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E69A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E9D89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CC79B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8A7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1C1E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AB21E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8715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B248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7E7C4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DDCA3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537C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27596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0FB77C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D44B5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9C61A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DC636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81420D">
            <w:pPr>
              <w:jc w:val="center"/>
              <w:rPr>
                <w:rFonts w:ascii="仿宋" w:hAnsi="仿宋" w:eastAsia="仿宋" w:cs="仿宋"/>
              </w:rPr>
            </w:pPr>
          </w:p>
        </w:tc>
      </w:tr>
    </w:tbl>
    <w:p w14:paraId="56854F57"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注：1.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提供大宗订单凭证扫描件。</w:t>
      </w:r>
    </w:p>
    <w:p w14:paraId="2A294D90">
      <w:pPr>
        <w:ind w:firstLine="564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</w:rPr>
        <w:t>2.提供参与投标资料，如投标文件、合同扫描件。</w:t>
      </w:r>
    </w:p>
    <w:p w14:paraId="7BF8A47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54450E5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7FC0AADF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</w:t>
      </w:r>
    </w:p>
    <w:p w14:paraId="37D2977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2C7382DC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法定代表人或业务代理人签字：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</w:t>
      </w:r>
    </w:p>
    <w:p w14:paraId="3170350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400E0C99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</w:p>
    <w:p w14:paraId="7CED0C05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60C3CF68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40AAE4AF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4E60403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大宗订单凭证扫描件</w:t>
      </w:r>
    </w:p>
    <w:p w14:paraId="7857520A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18F3E628"/>
    <w:p w14:paraId="46298F60"/>
    <w:p w14:paraId="0E9BBE79"/>
    <w:p w14:paraId="6776AFF6"/>
    <w:p w14:paraId="4E701B23"/>
    <w:p w14:paraId="461C53F5"/>
    <w:p w14:paraId="5E57F7E2"/>
    <w:p w14:paraId="4A23F35F"/>
    <w:p w14:paraId="56797896"/>
    <w:p w14:paraId="19918343"/>
    <w:p w14:paraId="1C15EEDB"/>
    <w:p w14:paraId="2E208D8F"/>
    <w:p w14:paraId="2E3B3F78"/>
    <w:p w14:paraId="11A49757"/>
    <w:p w14:paraId="60A507F5"/>
    <w:p w14:paraId="11B74C4C"/>
    <w:p w14:paraId="72D9DC9C"/>
    <w:p w14:paraId="3E7AC8F3"/>
    <w:p w14:paraId="6B87B849"/>
    <w:p w14:paraId="69B6535C"/>
    <w:p w14:paraId="7703BFA8"/>
    <w:p w14:paraId="72C0A5DB"/>
    <w:p w14:paraId="3EBE5A7A"/>
    <w:p w14:paraId="29F935E8"/>
    <w:p w14:paraId="76867E27"/>
    <w:p w14:paraId="4905CF52"/>
    <w:p w14:paraId="0265675C"/>
    <w:p w14:paraId="6CB752C8"/>
    <w:p w14:paraId="506C8A06"/>
    <w:p w14:paraId="29F7F8C9"/>
    <w:p w14:paraId="1FD38216"/>
    <w:p w14:paraId="6F6F9240"/>
    <w:p w14:paraId="2515262C"/>
    <w:p w14:paraId="5B5FEF50"/>
    <w:p w14:paraId="36F879FA"/>
    <w:p w14:paraId="7477AC44"/>
    <w:p w14:paraId="20492BD3"/>
    <w:p w14:paraId="7FEF9F96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8080055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参与其他企业投标资料</w:t>
      </w:r>
    </w:p>
    <w:p w14:paraId="1C544A49">
      <w:pPr>
        <w:pStyle w:val="3"/>
        <w:spacing w:line="360" w:lineRule="auto"/>
        <w:ind w:left="0"/>
        <w:jc w:val="center"/>
        <w:rPr>
          <w:rFonts w:ascii="Times New Roman" w:hAnsi="Times New Roman"/>
        </w:rPr>
      </w:pPr>
      <w:r>
        <w:rPr>
          <w:rFonts w:hint="eastAsia" w:ascii="仿宋" w:hAnsi="仿宋" w:eastAsia="仿宋" w:cs="仿宋"/>
        </w:rPr>
        <w:t>（如投标文件、合同扫描件，敏感字眼可屏蔽，加盖投标单位公章）</w:t>
      </w:r>
    </w:p>
    <w:p w14:paraId="5AF1BC4B"/>
    <w:p w14:paraId="6C02C4E9"/>
    <w:p w14:paraId="2A90571B"/>
    <w:p w14:paraId="27DAF4F2"/>
    <w:p w14:paraId="6C47549B"/>
    <w:p w14:paraId="0EB65808"/>
    <w:p w14:paraId="684E80F1"/>
    <w:p w14:paraId="19314ECD"/>
    <w:p w14:paraId="75C8B12B"/>
    <w:p w14:paraId="73E6CF64"/>
    <w:p w14:paraId="497D1DE6"/>
    <w:p w14:paraId="2DD3D408"/>
    <w:p w14:paraId="0D704671"/>
    <w:p w14:paraId="2CFF5206"/>
    <w:p w14:paraId="24D83FD2"/>
    <w:p w14:paraId="325F2D47"/>
    <w:p w14:paraId="29960EDB"/>
    <w:p w14:paraId="664C86AF"/>
    <w:p w14:paraId="14D62119"/>
    <w:p w14:paraId="067458BE"/>
    <w:p w14:paraId="7C4C1E4E"/>
    <w:p w14:paraId="57681B41"/>
    <w:p w14:paraId="1A4FBF37"/>
    <w:p w14:paraId="0CA98E30"/>
    <w:p w14:paraId="0611D287"/>
    <w:p w14:paraId="38778CD7"/>
    <w:p w14:paraId="6D880488"/>
    <w:p w14:paraId="7EB044A5"/>
    <w:p w14:paraId="754C1937"/>
    <w:p w14:paraId="7C23DAFA"/>
    <w:p w14:paraId="170B2EE4"/>
    <w:p w14:paraId="41B70990"/>
    <w:p w14:paraId="63811DDA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7C66085">
      <w:pPr>
        <w:pStyle w:val="3"/>
        <w:spacing w:line="360" w:lineRule="auto"/>
        <w:ind w:left="0" w:firstLine="2652" w:firstLineChars="6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44"/>
          <w:szCs w:val="44"/>
        </w:rPr>
        <w:t>法定代表人身份证明</w:t>
      </w:r>
      <w:bookmarkEnd w:id="10"/>
      <w:bookmarkEnd w:id="11"/>
    </w:p>
    <w:p w14:paraId="1A782B13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（附上身份证正反面、加盖投标单位公章）</w:t>
      </w:r>
    </w:p>
    <w:p w14:paraId="2D6644C7">
      <w:pPr>
        <w:jc w:val="center"/>
      </w:pPr>
    </w:p>
    <w:p w14:paraId="0F344C81"/>
    <w:p w14:paraId="192994B3"/>
    <w:p w14:paraId="3BED6D3F"/>
    <w:p w14:paraId="6A1F0F23"/>
    <w:p w14:paraId="36C1E24D"/>
    <w:p w14:paraId="2DDC0A20"/>
    <w:p w14:paraId="004A7986"/>
    <w:p w14:paraId="02FC4DBC"/>
    <w:p w14:paraId="2CC47D76"/>
    <w:p w14:paraId="2600A0B3"/>
    <w:p w14:paraId="3D48F063"/>
    <w:p w14:paraId="785DC661"/>
    <w:p w14:paraId="4AB37090"/>
    <w:p w14:paraId="5BFD4A88"/>
    <w:p w14:paraId="383DBB5F"/>
    <w:p w14:paraId="0C6F9616"/>
    <w:p w14:paraId="06BAF242"/>
    <w:p w14:paraId="7DC7B44C"/>
    <w:p w14:paraId="6773423D"/>
    <w:p w14:paraId="2C2F0AF8"/>
    <w:p w14:paraId="07379D3D"/>
    <w:p w14:paraId="7A4FCD41"/>
    <w:p w14:paraId="639FF433"/>
    <w:p w14:paraId="5459A56C"/>
    <w:p w14:paraId="72A19AF0"/>
    <w:p w14:paraId="7731A026"/>
    <w:p w14:paraId="25F77119"/>
    <w:p w14:paraId="42D8713D"/>
    <w:p w14:paraId="316BA5ED"/>
    <w:p w14:paraId="57A27EA8"/>
    <w:p w14:paraId="042BFEF1"/>
    <w:p w14:paraId="36DDA7E5"/>
    <w:p w14:paraId="3EE1588F">
      <w:pPr>
        <w:rPr>
          <w:rFonts w:hint="eastAsia"/>
        </w:rPr>
      </w:pPr>
    </w:p>
    <w:p w14:paraId="7FD1EF63"/>
    <w:p w14:paraId="4FFE05BE"/>
    <w:p w14:paraId="0BFBA342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bookmarkStart w:id="12" w:name="_Toc469062661"/>
      <w:bookmarkStart w:id="13" w:name="_Toc19524901"/>
      <w:bookmarkStart w:id="14" w:name="_Toc19522683"/>
      <w:r>
        <w:rPr>
          <w:rFonts w:hint="eastAsia" w:ascii="仿宋" w:hAnsi="仿宋" w:eastAsia="仿宋" w:cs="仿宋"/>
          <w:sz w:val="44"/>
          <w:szCs w:val="44"/>
        </w:rPr>
        <w:t>业务代理人授权委托书</w:t>
      </w:r>
      <w:bookmarkEnd w:id="12"/>
    </w:p>
    <w:bookmarkEnd w:id="13"/>
    <w:bookmarkEnd w:id="14"/>
    <w:p w14:paraId="17B69E47">
      <w:pPr>
        <w:spacing w:line="360" w:lineRule="auto"/>
        <w:rPr>
          <w:rFonts w:ascii="仿宋" w:hAnsi="仿宋" w:eastAsia="仿宋" w:cs="仿宋"/>
        </w:rPr>
      </w:pPr>
    </w:p>
    <w:p w14:paraId="2F6C9AF3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温氏食品集团股份有限公司：</w:t>
      </w:r>
    </w:p>
    <w:p w14:paraId="670E5513">
      <w:pPr>
        <w:spacing w:line="360" w:lineRule="auto"/>
        <w:ind w:firstLine="564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（投标单位住址）的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（投标单位名称）法定代表人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>（法定代表人姓名、职务）代表我司授权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（投标单位代表职务、姓名）为我司的合法业务代理人，就贵方组织的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（项目名称） 项目，招标编号：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，以我司名义参加投标。业务代理人全权代表我司本期投标及业务沟通事宜，我公司均予以承认。投标代表无转委托权。</w:t>
      </w:r>
    </w:p>
    <w:p w14:paraId="71CDACA8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本授权书期限：     年   月   日至   年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    日，特此声明。</w:t>
      </w:r>
    </w:p>
    <w:p w14:paraId="27A5916A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3E0E360C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08B0D58D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8F15E99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</w:t>
      </w:r>
    </w:p>
    <w:p w14:paraId="214B1FE5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业务代理人签字：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BB8B2DE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业务代理人身份证号：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70300529">
      <w:pPr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 w14:paraId="364F122B">
      <w:pPr>
        <w:rPr>
          <w:rFonts w:ascii="仿宋" w:hAnsi="仿宋" w:eastAsia="仿宋" w:cs="仿宋"/>
          <w:sz w:val="28"/>
          <w:szCs w:val="28"/>
          <w:u w:val="single"/>
        </w:rPr>
      </w:pPr>
    </w:p>
    <w:p w14:paraId="0D746AF5">
      <w:pPr>
        <w:rPr>
          <w:rFonts w:ascii="仿宋" w:hAnsi="仿宋" w:eastAsia="仿宋" w:cs="仿宋"/>
          <w:u w:val="single"/>
        </w:rPr>
      </w:pPr>
    </w:p>
    <w:p w14:paraId="2ECCD710">
      <w:pPr>
        <w:rPr>
          <w:rFonts w:ascii="仿宋" w:hAnsi="仿宋" w:eastAsia="仿宋" w:cs="仿宋"/>
          <w:u w:val="single"/>
        </w:rPr>
      </w:pPr>
    </w:p>
    <w:p w14:paraId="02751BC1">
      <w:pPr>
        <w:rPr>
          <w:rFonts w:ascii="仿宋" w:hAnsi="仿宋" w:eastAsia="仿宋" w:cs="仿宋"/>
          <w:u w:val="single"/>
        </w:rPr>
      </w:pPr>
    </w:p>
    <w:p w14:paraId="1A13E114">
      <w:pPr>
        <w:rPr>
          <w:rFonts w:ascii="仿宋" w:hAnsi="仿宋" w:eastAsia="仿宋" w:cs="仿宋"/>
          <w:u w:val="single"/>
        </w:rPr>
      </w:pPr>
    </w:p>
    <w:p w14:paraId="758C334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5" w:name="_Toc19524903"/>
      <w:bookmarkStart w:id="16" w:name="_Toc19522685"/>
      <w:r>
        <w:rPr>
          <w:rFonts w:hint="eastAsia" w:ascii="仿宋" w:hAnsi="仿宋" w:eastAsia="仿宋" w:cs="仿宋"/>
          <w:sz w:val="44"/>
          <w:szCs w:val="44"/>
        </w:rPr>
        <w:t>业务代理人身份证明</w:t>
      </w:r>
      <w:bookmarkEnd w:id="15"/>
      <w:bookmarkEnd w:id="16"/>
    </w:p>
    <w:p w14:paraId="38F1BCD6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（附上身份证正反面，加盖投标单位公章）</w:t>
      </w:r>
    </w:p>
    <w:p w14:paraId="029166AE">
      <w:pPr>
        <w:rPr>
          <w:u w:val="single"/>
        </w:rPr>
      </w:pPr>
    </w:p>
    <w:p w14:paraId="246604E8">
      <w:pPr>
        <w:rPr>
          <w:u w:val="single"/>
        </w:rPr>
      </w:pPr>
    </w:p>
    <w:p w14:paraId="5BA8D37C">
      <w:pPr>
        <w:rPr>
          <w:u w:val="single"/>
        </w:rPr>
      </w:pPr>
    </w:p>
    <w:p w14:paraId="76EF0F38">
      <w:pPr>
        <w:rPr>
          <w:u w:val="single"/>
        </w:rPr>
      </w:pPr>
    </w:p>
    <w:p w14:paraId="50F601AC">
      <w:pPr>
        <w:rPr>
          <w:u w:val="single"/>
        </w:rPr>
      </w:pPr>
    </w:p>
    <w:p w14:paraId="409718B2">
      <w:pPr>
        <w:rPr>
          <w:u w:val="single"/>
        </w:rPr>
      </w:pPr>
    </w:p>
    <w:p w14:paraId="1010F7D3">
      <w:pPr>
        <w:rPr>
          <w:u w:val="single"/>
        </w:rPr>
      </w:pPr>
    </w:p>
    <w:p w14:paraId="43B924F8">
      <w:pPr>
        <w:rPr>
          <w:u w:val="single"/>
        </w:rPr>
      </w:pPr>
    </w:p>
    <w:p w14:paraId="5A8EA778">
      <w:pPr>
        <w:rPr>
          <w:u w:val="single"/>
        </w:rPr>
      </w:pPr>
    </w:p>
    <w:p w14:paraId="262D5175">
      <w:pPr>
        <w:rPr>
          <w:u w:val="single"/>
        </w:rPr>
      </w:pPr>
    </w:p>
    <w:p w14:paraId="3F20CDCE">
      <w:pPr>
        <w:rPr>
          <w:u w:val="single"/>
        </w:rPr>
      </w:pPr>
    </w:p>
    <w:p w14:paraId="59CC7C3C">
      <w:pPr>
        <w:rPr>
          <w:u w:val="single"/>
        </w:rPr>
      </w:pPr>
    </w:p>
    <w:p w14:paraId="31DF44B7">
      <w:pPr>
        <w:rPr>
          <w:u w:val="single"/>
        </w:rPr>
      </w:pPr>
    </w:p>
    <w:p w14:paraId="61C522F7">
      <w:pPr>
        <w:rPr>
          <w:u w:val="single"/>
        </w:rPr>
      </w:pPr>
    </w:p>
    <w:p w14:paraId="51569DC3">
      <w:pPr>
        <w:jc w:val="center"/>
      </w:pPr>
    </w:p>
    <w:p w14:paraId="38268A73">
      <w:pPr>
        <w:jc w:val="center"/>
      </w:pPr>
    </w:p>
    <w:p w14:paraId="7981EC9F">
      <w:pPr>
        <w:jc w:val="center"/>
      </w:pPr>
    </w:p>
    <w:p w14:paraId="1C101960">
      <w:pPr>
        <w:jc w:val="center"/>
      </w:pPr>
    </w:p>
    <w:p w14:paraId="0E7BCE38">
      <w:pPr>
        <w:jc w:val="center"/>
      </w:pPr>
    </w:p>
    <w:p w14:paraId="448A679B">
      <w:pPr>
        <w:jc w:val="center"/>
      </w:pPr>
    </w:p>
    <w:p w14:paraId="09CFDFFA">
      <w:pPr>
        <w:jc w:val="center"/>
      </w:pPr>
    </w:p>
    <w:p w14:paraId="2CE09C86">
      <w:pPr>
        <w:jc w:val="center"/>
      </w:pPr>
    </w:p>
    <w:p w14:paraId="0DA11754">
      <w:pPr>
        <w:jc w:val="center"/>
      </w:pPr>
    </w:p>
    <w:p w14:paraId="6EAFA643">
      <w:pPr>
        <w:jc w:val="center"/>
      </w:pPr>
    </w:p>
    <w:p w14:paraId="23849812">
      <w:pPr>
        <w:jc w:val="center"/>
      </w:pPr>
    </w:p>
    <w:p w14:paraId="3581221E">
      <w:pPr>
        <w:jc w:val="center"/>
      </w:pPr>
    </w:p>
    <w:p w14:paraId="06789F03">
      <w:pPr>
        <w:jc w:val="center"/>
      </w:pPr>
    </w:p>
    <w:p w14:paraId="1D3A55DF">
      <w:pPr>
        <w:jc w:val="center"/>
      </w:pPr>
    </w:p>
    <w:p w14:paraId="1CFA77B8">
      <w:pPr>
        <w:jc w:val="center"/>
      </w:pPr>
    </w:p>
    <w:p w14:paraId="4B83BAC8">
      <w:pPr>
        <w:jc w:val="center"/>
      </w:pPr>
    </w:p>
    <w:p w14:paraId="2136B165">
      <w:pPr>
        <w:jc w:val="center"/>
      </w:pPr>
    </w:p>
    <w:p w14:paraId="60134447">
      <w:pPr>
        <w:jc w:val="center"/>
      </w:pPr>
    </w:p>
    <w:p w14:paraId="355E8383">
      <w:pPr>
        <w:jc w:val="center"/>
      </w:pPr>
    </w:p>
    <w:p w14:paraId="58DB5141">
      <w:pPr>
        <w:jc w:val="center"/>
      </w:pPr>
    </w:p>
    <w:p w14:paraId="13262DE5">
      <w:pPr>
        <w:jc w:val="center"/>
      </w:pPr>
    </w:p>
    <w:p w14:paraId="2AC9243B">
      <w:pPr>
        <w:jc w:val="center"/>
      </w:pPr>
    </w:p>
    <w:p w14:paraId="247759B7">
      <w:pPr>
        <w:spacing w:line="360" w:lineRule="auto"/>
        <w:rPr>
          <w:b/>
          <w:bCs/>
          <w:sz w:val="28"/>
          <w:szCs w:val="28"/>
        </w:rPr>
      </w:pPr>
    </w:p>
    <w:bookmarkEnd w:id="4"/>
    <w:p w14:paraId="126E358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  <w:bookmarkStart w:id="17" w:name="_Toc19524907"/>
      <w:bookmarkStart w:id="18" w:name="_Toc19522689"/>
    </w:p>
    <w:p w14:paraId="75B2430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供应商与公司内部的关联</w:t>
      </w:r>
    </w:p>
    <w:p w14:paraId="52C21512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（法人签名并按手指模、公司公章）</w:t>
      </w:r>
    </w:p>
    <w:p w14:paraId="7AAF2FEC">
      <w:pPr>
        <w:widowControl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公司与温氏员工有以下关联关系，特此申报：</w:t>
      </w:r>
    </w:p>
    <w:tbl>
      <w:tblPr>
        <w:tblStyle w:val="6"/>
        <w:tblW w:w="9900" w:type="dxa"/>
        <w:tblInd w:w="-6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110"/>
        <w:gridCol w:w="1230"/>
        <w:gridCol w:w="1305"/>
        <w:gridCol w:w="1934"/>
        <w:gridCol w:w="1395"/>
        <w:gridCol w:w="1545"/>
      </w:tblGrid>
      <w:tr w14:paraId="1A96F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E6F8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申报公司关系人资料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8DB5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关联关系</w:t>
            </w:r>
          </w:p>
        </w:tc>
        <w:tc>
          <w:tcPr>
            <w:tcW w:w="61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28D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温氏员工资料</w:t>
            </w:r>
          </w:p>
        </w:tc>
      </w:tr>
      <w:tr w14:paraId="1721D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F16B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6ABD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B36A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BFBC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9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6149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集团内工作单位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00F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892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联系电话</w:t>
            </w:r>
          </w:p>
        </w:tc>
      </w:tr>
      <w:tr w14:paraId="4DF20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27B9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例：法人</w:t>
            </w: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D356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张三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6F54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配偶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B9EF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李四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E808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XX温氏畜牧股份有限公司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6E08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仓管员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FF7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138XXXXXXXX</w:t>
            </w:r>
          </w:p>
        </w:tc>
      </w:tr>
      <w:tr w14:paraId="2800B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25575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550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9822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25D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ACF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B13C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167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953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E643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89B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2AD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8DF2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5A85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8156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9FDA9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64447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B56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D836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7012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3FD0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EB07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389A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5E5F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36A5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0985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FFA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4E90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C75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926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8E75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F883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D68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1FA9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6999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0F6C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C97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E068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DBDF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E754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20023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CD72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7127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C3F8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D6E1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538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95A6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D7E4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47F0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99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29C12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填表说明：</w:t>
            </w:r>
            <w:r>
              <w:rPr>
                <w:rFonts w:hint="eastAsia" w:ascii="仿宋" w:hAnsi="仿宋" w:eastAsia="仿宋" w:cs="仿宋"/>
                <w:kern w:val="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</w:rPr>
              <w:t xml:space="preserve">1.关联关系包含（1）亲属关系；（2）有利益关系，存在个人独资，与他人合资、合股、合作、合伙，或持有股份。 </w:t>
            </w:r>
          </w:p>
          <w:p w14:paraId="7ABA21AC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2.关联关系的人包括法人、股东、监事、实控人等。</w:t>
            </w:r>
          </w:p>
          <w:p w14:paraId="51AABA18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3.同一称谓的亲属关系有多人的，请自行增加行数。</w:t>
            </w:r>
          </w:p>
          <w:p w14:paraId="1DB2193E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4.没有对应亲属在集团公司及其下属各单位、温氏系企业工作的，请填写“无”并签名盖章。</w:t>
            </w:r>
          </w:p>
        </w:tc>
      </w:tr>
    </w:tbl>
    <w:p w14:paraId="2992DDFA"/>
    <w:p w14:paraId="025A825C"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法人签名（手指模）：            XXXX公司（盖章）</w:t>
      </w:r>
    </w:p>
    <w:p w14:paraId="6547C249">
      <w:pPr>
        <w:rPr>
          <w:rFonts w:hint="eastAsia" w:ascii="仿宋" w:hAnsi="仿宋" w:eastAsia="仿宋" w:cs="仿宋"/>
          <w:sz w:val="28"/>
          <w:szCs w:val="28"/>
        </w:rPr>
      </w:pPr>
    </w:p>
    <w:p w14:paraId="0CF55393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</w:t>
      </w:r>
    </w:p>
    <w:p w14:paraId="3A93EBD8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202X年X月X日</w:t>
      </w:r>
    </w:p>
    <w:p w14:paraId="57CB953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F7C469F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C81810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0CDA3DE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7A829BC">
      <w:p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6C890C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关联公司证明材料</w:t>
      </w:r>
    </w:p>
    <w:p w14:paraId="3A110BAD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  <w:lang w:val="en-US" w:eastAsia="zh-CN"/>
        </w:rPr>
        <w:t>关联公司</w:t>
      </w:r>
      <w:r>
        <w:rPr>
          <w:rFonts w:hint="eastAsia" w:ascii="仿宋" w:hAnsi="仿宋" w:eastAsia="仿宋" w:cs="仿宋"/>
        </w:rPr>
        <w:t>公章）</w:t>
      </w:r>
    </w:p>
    <w:p w14:paraId="76FECD08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兹证明以下公司：</w:t>
      </w:r>
    </w:p>
    <w:tbl>
      <w:tblPr>
        <w:tblStyle w:val="7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963"/>
        <w:gridCol w:w="1523"/>
        <w:gridCol w:w="1629"/>
        <w:gridCol w:w="2524"/>
      </w:tblGrid>
      <w:tr w14:paraId="7FD1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71E29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52" w:type="pct"/>
            <w:vAlign w:val="top"/>
          </w:tcPr>
          <w:p w14:paraId="180B14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关联公司</w:t>
            </w:r>
          </w:p>
        </w:tc>
        <w:tc>
          <w:tcPr>
            <w:tcW w:w="894" w:type="pct"/>
            <w:vAlign w:val="top"/>
          </w:tcPr>
          <w:p w14:paraId="34AACE1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法人代表</w:t>
            </w:r>
          </w:p>
        </w:tc>
        <w:tc>
          <w:tcPr>
            <w:tcW w:w="956" w:type="pct"/>
          </w:tcPr>
          <w:p w14:paraId="4A49DC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注册日期</w:t>
            </w:r>
          </w:p>
        </w:tc>
        <w:tc>
          <w:tcPr>
            <w:tcW w:w="1481" w:type="pct"/>
          </w:tcPr>
          <w:p w14:paraId="7415A4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地址</w:t>
            </w:r>
          </w:p>
        </w:tc>
      </w:tr>
      <w:tr w14:paraId="01F4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 w14:paraId="782650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81" w:type="dxa"/>
            <w:vAlign w:val="center"/>
          </w:tcPr>
          <w:p w14:paraId="79F7E3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770" w:type="dxa"/>
            <w:vAlign w:val="center"/>
          </w:tcPr>
          <w:p w14:paraId="2C31A5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eastAsia="zh-CN"/>
              </w:rPr>
            </w:pPr>
          </w:p>
        </w:tc>
        <w:tc>
          <w:tcPr>
            <w:tcW w:w="1893" w:type="dxa"/>
            <w:vAlign w:val="center"/>
          </w:tcPr>
          <w:p w14:paraId="4A6243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932" w:type="dxa"/>
            <w:vAlign w:val="center"/>
          </w:tcPr>
          <w:p w14:paraId="50DB6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047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3756B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2" w:type="pct"/>
          </w:tcPr>
          <w:p w14:paraId="3BE997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CC9DD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812AE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3340CC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501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5AA1A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52" w:type="pct"/>
          </w:tcPr>
          <w:p w14:paraId="51C5CE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32D415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C336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C1623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26FB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A36D1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52" w:type="pct"/>
          </w:tcPr>
          <w:p w14:paraId="6AC0D7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189152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3A54A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BE14F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A88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79B3855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52" w:type="pct"/>
          </w:tcPr>
          <w:p w14:paraId="7F2E8B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6B9C08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4C104C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7262E5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68C3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54910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52" w:type="pct"/>
          </w:tcPr>
          <w:p w14:paraId="6D3421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4D442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C9511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5485DA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6F02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A9725B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52" w:type="pct"/>
          </w:tcPr>
          <w:p w14:paraId="6CE48F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A0F68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27A86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1CC34F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7E6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DE0FB4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52" w:type="pct"/>
          </w:tcPr>
          <w:p w14:paraId="2355CD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EE2CE4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DE77D4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32BEE4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1660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4682B9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52" w:type="pct"/>
          </w:tcPr>
          <w:p w14:paraId="135C49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5496B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F68F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6D7FD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0E3E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34E6BE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52" w:type="pct"/>
          </w:tcPr>
          <w:p w14:paraId="6C5C3E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09947E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5C30A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63A939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</w:tbl>
    <w:p w14:paraId="175D6110">
      <w:pPr>
        <w:rPr>
          <w:u w:val="single"/>
        </w:rPr>
      </w:pPr>
    </w:p>
    <w:p w14:paraId="12F79CE5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特此证明为我司关联公司（加盖投标单位、关联公司公章，如有多个关联公司需盖多个公司公章）</w:t>
      </w:r>
    </w:p>
    <w:p w14:paraId="7E82D216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0C06EB68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XXXX公司（盖章）   XXXX公司（盖章）  XXXX公司（盖章）************</w:t>
      </w:r>
    </w:p>
    <w:p w14:paraId="2125A524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</w:p>
    <w:p w14:paraId="5F645819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36A901D2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1915A836">
      <w:pPr>
        <w:jc w:val="right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日期：2026年XX月XX日</w:t>
      </w:r>
    </w:p>
    <w:p w14:paraId="7058749C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6F672608">
      <w:pPr>
        <w:rPr>
          <w:u w:val="single"/>
        </w:rPr>
      </w:pPr>
    </w:p>
    <w:p w14:paraId="1E5D58EA">
      <w:pPr>
        <w:rPr>
          <w:u w:val="single"/>
        </w:rPr>
      </w:pPr>
    </w:p>
    <w:p w14:paraId="2CC90130">
      <w:pPr>
        <w:rPr>
          <w:u w:val="single"/>
        </w:rPr>
      </w:pPr>
    </w:p>
    <w:p w14:paraId="429390E8">
      <w:pPr>
        <w:jc w:val="both"/>
      </w:pPr>
    </w:p>
    <w:bookmarkEnd w:id="5"/>
    <w:bookmarkEnd w:id="6"/>
    <w:bookmarkEnd w:id="7"/>
    <w:bookmarkEnd w:id="17"/>
    <w:bookmarkEnd w:id="18"/>
    <w:p w14:paraId="6BECA8F8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外观图片、标签（铭牌）图片</w:t>
      </w:r>
    </w:p>
    <w:p w14:paraId="5809A68A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CA8368D">
      <w:pPr>
        <w:jc w:val="both"/>
        <w:rPr>
          <w:rFonts w:ascii="仿宋" w:hAnsi="仿宋" w:eastAsia="仿宋" w:cs="仿宋"/>
          <w:b/>
          <w:sz w:val="28"/>
        </w:rPr>
      </w:pPr>
    </w:p>
    <w:p w14:paraId="4CC1059A">
      <w:pPr>
        <w:jc w:val="both"/>
        <w:rPr>
          <w:rFonts w:ascii="仿宋" w:hAnsi="仿宋" w:eastAsia="仿宋" w:cs="仿宋"/>
          <w:b/>
          <w:sz w:val="28"/>
        </w:rPr>
      </w:pPr>
    </w:p>
    <w:p w14:paraId="467A1201">
      <w:pPr>
        <w:jc w:val="both"/>
        <w:rPr>
          <w:rFonts w:ascii="仿宋" w:hAnsi="仿宋" w:eastAsia="仿宋" w:cs="仿宋"/>
          <w:b/>
          <w:sz w:val="28"/>
        </w:rPr>
      </w:pPr>
    </w:p>
    <w:p w14:paraId="2BFF2442">
      <w:pPr>
        <w:jc w:val="both"/>
        <w:rPr>
          <w:rFonts w:ascii="仿宋" w:hAnsi="仿宋" w:eastAsia="仿宋" w:cs="仿宋"/>
          <w:b/>
          <w:sz w:val="28"/>
        </w:rPr>
      </w:pPr>
    </w:p>
    <w:p w14:paraId="4723F174">
      <w:pPr>
        <w:jc w:val="both"/>
        <w:rPr>
          <w:rFonts w:ascii="仿宋" w:hAnsi="仿宋" w:eastAsia="仿宋" w:cs="仿宋"/>
          <w:b/>
          <w:sz w:val="28"/>
        </w:rPr>
      </w:pPr>
    </w:p>
    <w:p w14:paraId="2EB16E43">
      <w:pPr>
        <w:jc w:val="both"/>
        <w:rPr>
          <w:rFonts w:ascii="仿宋" w:hAnsi="仿宋" w:eastAsia="仿宋" w:cs="仿宋"/>
          <w:b/>
          <w:sz w:val="28"/>
        </w:rPr>
      </w:pPr>
    </w:p>
    <w:p w14:paraId="148A4B86">
      <w:pPr>
        <w:jc w:val="both"/>
        <w:rPr>
          <w:rFonts w:ascii="仿宋" w:hAnsi="仿宋" w:eastAsia="仿宋" w:cs="仿宋"/>
          <w:b/>
          <w:sz w:val="28"/>
        </w:rPr>
      </w:pPr>
    </w:p>
    <w:p w14:paraId="17E7CB30">
      <w:pPr>
        <w:jc w:val="both"/>
        <w:rPr>
          <w:rFonts w:ascii="仿宋" w:hAnsi="仿宋" w:eastAsia="仿宋" w:cs="仿宋"/>
          <w:b/>
          <w:sz w:val="28"/>
        </w:rPr>
      </w:pPr>
    </w:p>
    <w:p w14:paraId="6E3CFB98">
      <w:pPr>
        <w:jc w:val="both"/>
        <w:rPr>
          <w:rFonts w:ascii="仿宋" w:hAnsi="仿宋" w:eastAsia="仿宋" w:cs="仿宋"/>
          <w:b/>
          <w:sz w:val="28"/>
        </w:rPr>
      </w:pPr>
    </w:p>
    <w:p w14:paraId="58D7CDA5">
      <w:pPr>
        <w:jc w:val="both"/>
        <w:rPr>
          <w:rFonts w:ascii="仿宋" w:hAnsi="仿宋" w:eastAsia="仿宋" w:cs="仿宋"/>
          <w:b/>
          <w:sz w:val="28"/>
        </w:rPr>
      </w:pPr>
    </w:p>
    <w:p w14:paraId="634534C0">
      <w:pPr>
        <w:jc w:val="both"/>
        <w:rPr>
          <w:rFonts w:ascii="仿宋" w:hAnsi="仿宋" w:eastAsia="仿宋" w:cs="仿宋"/>
          <w:b/>
          <w:sz w:val="28"/>
        </w:rPr>
      </w:pPr>
    </w:p>
    <w:p w14:paraId="4EE3F49C">
      <w:pPr>
        <w:jc w:val="both"/>
        <w:rPr>
          <w:rFonts w:ascii="仿宋" w:hAnsi="仿宋" w:eastAsia="仿宋" w:cs="仿宋"/>
          <w:b/>
          <w:sz w:val="28"/>
        </w:rPr>
      </w:pPr>
    </w:p>
    <w:p w14:paraId="101CCDFC">
      <w:pPr>
        <w:jc w:val="both"/>
        <w:rPr>
          <w:rFonts w:ascii="仿宋" w:hAnsi="仿宋" w:eastAsia="仿宋" w:cs="仿宋"/>
          <w:b/>
          <w:sz w:val="28"/>
        </w:rPr>
      </w:pPr>
    </w:p>
    <w:p w14:paraId="56E5D33B">
      <w:pPr>
        <w:jc w:val="both"/>
        <w:rPr>
          <w:rFonts w:ascii="仿宋" w:hAnsi="仿宋" w:eastAsia="仿宋" w:cs="仿宋"/>
          <w:b/>
          <w:sz w:val="28"/>
        </w:rPr>
      </w:pPr>
    </w:p>
    <w:p w14:paraId="5A080648">
      <w:pPr>
        <w:jc w:val="both"/>
        <w:rPr>
          <w:rFonts w:ascii="仿宋" w:hAnsi="仿宋" w:eastAsia="仿宋" w:cs="仿宋"/>
          <w:b/>
          <w:sz w:val="28"/>
        </w:rPr>
      </w:pPr>
    </w:p>
    <w:p w14:paraId="573E24CE">
      <w:pPr>
        <w:jc w:val="both"/>
        <w:rPr>
          <w:rFonts w:ascii="仿宋" w:hAnsi="仿宋" w:eastAsia="仿宋" w:cs="仿宋"/>
          <w:b/>
          <w:sz w:val="28"/>
        </w:rPr>
      </w:pPr>
    </w:p>
    <w:p w14:paraId="1607B6BC">
      <w:pPr>
        <w:jc w:val="both"/>
        <w:rPr>
          <w:rFonts w:ascii="仿宋" w:hAnsi="仿宋" w:eastAsia="仿宋" w:cs="仿宋"/>
          <w:b/>
          <w:sz w:val="28"/>
        </w:rPr>
      </w:pPr>
    </w:p>
    <w:p w14:paraId="6623837C">
      <w:pPr>
        <w:jc w:val="both"/>
        <w:rPr>
          <w:rFonts w:ascii="仿宋" w:hAnsi="仿宋" w:eastAsia="仿宋" w:cs="仿宋"/>
          <w:b/>
          <w:sz w:val="28"/>
        </w:rPr>
      </w:pPr>
    </w:p>
    <w:p w14:paraId="25A58DCC">
      <w:pPr>
        <w:jc w:val="both"/>
        <w:rPr>
          <w:rFonts w:ascii="仿宋" w:hAnsi="仿宋" w:eastAsia="仿宋" w:cs="仿宋"/>
          <w:b/>
          <w:sz w:val="28"/>
        </w:rPr>
      </w:pPr>
    </w:p>
    <w:p w14:paraId="04A46AC4">
      <w:pPr>
        <w:jc w:val="both"/>
        <w:rPr>
          <w:rFonts w:ascii="仿宋" w:hAnsi="仿宋" w:eastAsia="仿宋" w:cs="仿宋"/>
          <w:b/>
          <w:sz w:val="28"/>
        </w:rPr>
      </w:pPr>
    </w:p>
    <w:p w14:paraId="51FABEC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近期产品第三方检测报告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（符合GB4806.7标准）</w:t>
      </w:r>
    </w:p>
    <w:p w14:paraId="7896B766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C9D332F">
      <w:pPr>
        <w:jc w:val="both"/>
        <w:rPr>
          <w:rFonts w:ascii="仿宋" w:hAnsi="仿宋" w:eastAsia="仿宋" w:cs="仿宋"/>
          <w:b/>
          <w:sz w:val="28"/>
        </w:rPr>
      </w:pPr>
    </w:p>
    <w:p w14:paraId="68845D23">
      <w:pPr>
        <w:jc w:val="both"/>
        <w:rPr>
          <w:rFonts w:ascii="仿宋" w:hAnsi="仿宋" w:eastAsia="仿宋" w:cs="仿宋"/>
          <w:b/>
          <w:sz w:val="28"/>
        </w:rPr>
      </w:pPr>
    </w:p>
    <w:p w14:paraId="21ECB640">
      <w:pPr>
        <w:jc w:val="both"/>
        <w:rPr>
          <w:rFonts w:ascii="仿宋" w:hAnsi="仿宋" w:eastAsia="仿宋" w:cs="仿宋"/>
          <w:b/>
          <w:sz w:val="28"/>
        </w:rPr>
      </w:pPr>
    </w:p>
    <w:p w14:paraId="713D2DA6">
      <w:pPr>
        <w:jc w:val="both"/>
        <w:rPr>
          <w:rFonts w:ascii="仿宋" w:hAnsi="仿宋" w:eastAsia="仿宋" w:cs="仿宋"/>
          <w:b/>
          <w:sz w:val="28"/>
        </w:rPr>
      </w:pPr>
    </w:p>
    <w:p w14:paraId="5D28767C">
      <w:pPr>
        <w:jc w:val="both"/>
        <w:rPr>
          <w:rFonts w:ascii="仿宋" w:hAnsi="仿宋" w:eastAsia="仿宋" w:cs="仿宋"/>
          <w:b/>
          <w:sz w:val="28"/>
        </w:rPr>
      </w:pPr>
    </w:p>
    <w:p w14:paraId="38A40B4F">
      <w:pPr>
        <w:jc w:val="both"/>
        <w:rPr>
          <w:rFonts w:ascii="仿宋" w:hAnsi="仿宋" w:eastAsia="仿宋" w:cs="仿宋"/>
          <w:b/>
          <w:sz w:val="28"/>
        </w:rPr>
      </w:pPr>
    </w:p>
    <w:p w14:paraId="4846DE53">
      <w:pPr>
        <w:jc w:val="both"/>
        <w:rPr>
          <w:rFonts w:ascii="仿宋" w:hAnsi="仿宋" w:eastAsia="仿宋" w:cs="仿宋"/>
          <w:b/>
          <w:sz w:val="28"/>
        </w:rPr>
      </w:pPr>
    </w:p>
    <w:p w14:paraId="638D7E53">
      <w:pPr>
        <w:jc w:val="both"/>
        <w:rPr>
          <w:rFonts w:ascii="仿宋" w:hAnsi="仿宋" w:eastAsia="仿宋" w:cs="仿宋"/>
          <w:b/>
          <w:sz w:val="28"/>
        </w:rPr>
      </w:pPr>
    </w:p>
    <w:p w14:paraId="6ABA52D5">
      <w:pPr>
        <w:jc w:val="both"/>
        <w:rPr>
          <w:rFonts w:ascii="仿宋" w:hAnsi="仿宋" w:eastAsia="仿宋" w:cs="仿宋"/>
          <w:b/>
          <w:sz w:val="28"/>
        </w:rPr>
      </w:pPr>
    </w:p>
    <w:p w14:paraId="44EB35F5">
      <w:pPr>
        <w:jc w:val="both"/>
        <w:rPr>
          <w:rFonts w:ascii="仿宋" w:hAnsi="仿宋" w:eastAsia="仿宋" w:cs="仿宋"/>
          <w:b/>
          <w:sz w:val="28"/>
        </w:rPr>
      </w:pPr>
    </w:p>
    <w:p w14:paraId="42580E78">
      <w:pPr>
        <w:jc w:val="both"/>
        <w:rPr>
          <w:rFonts w:ascii="仿宋" w:hAnsi="仿宋" w:eastAsia="仿宋" w:cs="仿宋"/>
          <w:b/>
          <w:sz w:val="28"/>
        </w:rPr>
      </w:pPr>
    </w:p>
    <w:p w14:paraId="21E9CE3D">
      <w:pPr>
        <w:jc w:val="both"/>
        <w:rPr>
          <w:rFonts w:ascii="仿宋" w:hAnsi="仿宋" w:eastAsia="仿宋" w:cs="仿宋"/>
          <w:b/>
          <w:sz w:val="28"/>
        </w:rPr>
      </w:pPr>
    </w:p>
    <w:p w14:paraId="5A8E51A9">
      <w:pPr>
        <w:jc w:val="both"/>
        <w:rPr>
          <w:rFonts w:ascii="仿宋" w:hAnsi="仿宋" w:eastAsia="仿宋" w:cs="仿宋"/>
          <w:b/>
          <w:sz w:val="28"/>
        </w:rPr>
      </w:pPr>
    </w:p>
    <w:p w14:paraId="77F810D6">
      <w:pPr>
        <w:jc w:val="both"/>
        <w:rPr>
          <w:rFonts w:ascii="仿宋" w:hAnsi="仿宋" w:eastAsia="仿宋" w:cs="仿宋"/>
          <w:b/>
          <w:sz w:val="28"/>
        </w:rPr>
      </w:pPr>
    </w:p>
    <w:p w14:paraId="4DD13AC9">
      <w:pPr>
        <w:jc w:val="both"/>
        <w:rPr>
          <w:rFonts w:ascii="仿宋" w:hAnsi="仿宋" w:eastAsia="仿宋" w:cs="仿宋"/>
          <w:b/>
          <w:sz w:val="28"/>
        </w:rPr>
      </w:pPr>
    </w:p>
    <w:p w14:paraId="0CF6FBF8">
      <w:pPr>
        <w:jc w:val="both"/>
        <w:rPr>
          <w:rFonts w:ascii="仿宋" w:hAnsi="仿宋" w:eastAsia="仿宋" w:cs="仿宋"/>
          <w:b/>
          <w:sz w:val="28"/>
        </w:rPr>
      </w:pPr>
    </w:p>
    <w:p w14:paraId="520015AF">
      <w:pPr>
        <w:jc w:val="both"/>
        <w:rPr>
          <w:rFonts w:ascii="仿宋" w:hAnsi="仿宋" w:eastAsia="仿宋" w:cs="仿宋"/>
          <w:b/>
          <w:sz w:val="28"/>
        </w:rPr>
      </w:pPr>
    </w:p>
    <w:p w14:paraId="572764CD">
      <w:pPr>
        <w:jc w:val="both"/>
        <w:rPr>
          <w:rFonts w:ascii="仿宋" w:hAnsi="仿宋" w:eastAsia="仿宋" w:cs="仿宋"/>
          <w:b/>
          <w:sz w:val="28"/>
        </w:rPr>
      </w:pPr>
    </w:p>
    <w:p w14:paraId="7A6DA88C">
      <w:pPr>
        <w:jc w:val="both"/>
        <w:rPr>
          <w:rFonts w:ascii="仿宋" w:hAnsi="仿宋" w:eastAsia="仿宋" w:cs="仿宋"/>
          <w:b/>
          <w:sz w:val="28"/>
        </w:rPr>
      </w:pPr>
    </w:p>
    <w:p w14:paraId="39301EB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收货验收清单</w:t>
      </w:r>
    </w:p>
    <w:p w14:paraId="265FF6CC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1B2AFF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D3F123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08C34C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E5921E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2490EF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C38979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AD587A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C92783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2F508A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B8B4C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4E3A5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9FC596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C5AFB3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EE75A2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0BDE2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57B72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5C900D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DA651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7B7A86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604BAA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C53CBF7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其他</w:t>
      </w:r>
    </w:p>
    <w:p w14:paraId="712CA185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消防方面的相关证件及附页明细表，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所获证书或荣誉等，投标单位自行编制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 ISO9001质量管理体系认证证书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5A0F22E7">
      <w:pPr>
        <w:spacing w:line="360" w:lineRule="auto"/>
        <w:jc w:val="center"/>
        <w:rPr>
          <w:b/>
          <w:bCs/>
          <w:sz w:val="28"/>
          <w:szCs w:val="28"/>
        </w:rPr>
      </w:pPr>
    </w:p>
    <w:p w14:paraId="40CCCFFA"/>
    <w:p w14:paraId="0B0101DA"/>
    <w:p w14:paraId="7914F650"/>
    <w:p w14:paraId="482A1487"/>
    <w:p w14:paraId="59F04BD5"/>
    <w:p w14:paraId="4D0BA8D6"/>
    <w:p w14:paraId="1C56723E"/>
    <w:p w14:paraId="1084749C"/>
    <w:p w14:paraId="754BE310"/>
    <w:p w14:paraId="69978228"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D5274">
    <w:pPr>
      <w:pStyle w:val="4"/>
      <w:tabs>
        <w:tab w:val="center" w:pos="4842"/>
        <w:tab w:val="clear" w:pos="4153"/>
      </w:tabs>
    </w:pPr>
    <w:r>
      <w:rPr>
        <w:sz w:val="18"/>
      </w:rPr>
      <w:pict>
        <v:shape id="_x0000_s1028" o:spid="_x0000_s102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CCFFA45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c2MGI4MDI3NzA5MTNhODAyNTlhMTFiMmJjMTA1ZTEifQ=="/>
  </w:docVars>
  <w:rsids>
    <w:rsidRoot w:val="00922054"/>
    <w:rsid w:val="001D099E"/>
    <w:rsid w:val="007E2329"/>
    <w:rsid w:val="00922054"/>
    <w:rsid w:val="02CE3A29"/>
    <w:rsid w:val="05535400"/>
    <w:rsid w:val="06AE714F"/>
    <w:rsid w:val="07BB3B5F"/>
    <w:rsid w:val="07FE1401"/>
    <w:rsid w:val="090B5B09"/>
    <w:rsid w:val="095D13EC"/>
    <w:rsid w:val="097B1780"/>
    <w:rsid w:val="0BA57D36"/>
    <w:rsid w:val="0BF2003E"/>
    <w:rsid w:val="0F3419FC"/>
    <w:rsid w:val="10EF5C58"/>
    <w:rsid w:val="13ED75F2"/>
    <w:rsid w:val="149F21A6"/>
    <w:rsid w:val="16E82DFC"/>
    <w:rsid w:val="17ED150B"/>
    <w:rsid w:val="18AC000A"/>
    <w:rsid w:val="1A807FFC"/>
    <w:rsid w:val="1CE329A4"/>
    <w:rsid w:val="1E4E270E"/>
    <w:rsid w:val="211028A5"/>
    <w:rsid w:val="213C3244"/>
    <w:rsid w:val="22992519"/>
    <w:rsid w:val="253E12EA"/>
    <w:rsid w:val="258C3510"/>
    <w:rsid w:val="26183EC5"/>
    <w:rsid w:val="267732F4"/>
    <w:rsid w:val="29F8689B"/>
    <w:rsid w:val="2A477CE9"/>
    <w:rsid w:val="2C7B3D23"/>
    <w:rsid w:val="2E4F45D7"/>
    <w:rsid w:val="317B09B7"/>
    <w:rsid w:val="340B10A9"/>
    <w:rsid w:val="352C642B"/>
    <w:rsid w:val="35633C30"/>
    <w:rsid w:val="382C1B94"/>
    <w:rsid w:val="38F20F90"/>
    <w:rsid w:val="395B076B"/>
    <w:rsid w:val="3B321A3A"/>
    <w:rsid w:val="3E77221F"/>
    <w:rsid w:val="40796959"/>
    <w:rsid w:val="46422A31"/>
    <w:rsid w:val="46B25A50"/>
    <w:rsid w:val="47894D41"/>
    <w:rsid w:val="48414BD9"/>
    <w:rsid w:val="496E4240"/>
    <w:rsid w:val="4B675B8C"/>
    <w:rsid w:val="4B7E284E"/>
    <w:rsid w:val="4BD87D6F"/>
    <w:rsid w:val="4C951422"/>
    <w:rsid w:val="4D461105"/>
    <w:rsid w:val="4F072EE3"/>
    <w:rsid w:val="4FB346EA"/>
    <w:rsid w:val="508A7394"/>
    <w:rsid w:val="5181573E"/>
    <w:rsid w:val="51DD6D52"/>
    <w:rsid w:val="523B773B"/>
    <w:rsid w:val="529D3B8D"/>
    <w:rsid w:val="56A2797E"/>
    <w:rsid w:val="56FB2245"/>
    <w:rsid w:val="57981B5D"/>
    <w:rsid w:val="5A932ED8"/>
    <w:rsid w:val="62281F01"/>
    <w:rsid w:val="64F956B3"/>
    <w:rsid w:val="69501390"/>
    <w:rsid w:val="699D4F44"/>
    <w:rsid w:val="6B1B440A"/>
    <w:rsid w:val="6B594074"/>
    <w:rsid w:val="6BAA7419"/>
    <w:rsid w:val="6C0747CA"/>
    <w:rsid w:val="6D7D0F98"/>
    <w:rsid w:val="71D969B0"/>
    <w:rsid w:val="73293BFC"/>
    <w:rsid w:val="73A41F00"/>
    <w:rsid w:val="74770DE0"/>
    <w:rsid w:val="7646052D"/>
    <w:rsid w:val="790C49BB"/>
    <w:rsid w:val="794833EA"/>
    <w:rsid w:val="797E23E2"/>
    <w:rsid w:val="79C4376E"/>
    <w:rsid w:val="7A7C0635"/>
    <w:rsid w:val="7BFF66D8"/>
    <w:rsid w:val="7D150F5E"/>
    <w:rsid w:val="7E74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3" w:line="259" w:lineRule="auto"/>
      <w:ind w:left="2767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adjustRightInd w:val="0"/>
      <w:spacing w:line="416" w:lineRule="atLeast"/>
      <w:ind w:left="360"/>
      <w:jc w:val="left"/>
      <w:textAlignment w:val="baseline"/>
      <w:outlineLvl w:val="1"/>
    </w:pPr>
    <w:rPr>
      <w:rFonts w:ascii="Arial" w:hAnsi="Arial"/>
      <w:b/>
      <w:kern w:val="0"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2112</Words>
  <Characters>2312</Characters>
  <Lines>15</Lines>
  <Paragraphs>9</Paragraphs>
  <TotalTime>2</TotalTime>
  <ScaleCrop>false</ScaleCrop>
  <LinksUpToDate>false</LinksUpToDate>
  <CharactersWithSpaces>2680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2021-11-17T08:50:00Z</dcterms:created>
  <dc:creator>chensb</dc:creator>
  <cp:lastModifiedBy>廖锦勇</cp:lastModifiedBy>
  <dcterms:modified xsi:type="dcterms:W3CDTF">2026-08-24T04:07:44Z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254572">
    <vt:lpwstr>2052-0.0.0.0</vt:lpwstr>
  </property>
  <property fmtid="{D5CDD505-2E9C-101B-9397-08002B2CF9AE}" pid="3" name="KSOProductBuildVer">
    <vt:lpwstr>2052-12.1.0.28043</vt:lpwstr>
  </property>
  <property fmtid="{D5CDD505-2E9C-101B-9397-08002B2CF9AE}" pid="4" name="ICV">
    <vt:lpwstr>A07FC5458E6548CEB070B3B33498D700</vt:lpwstr>
  </property>
  <property fmtid="{D5CDD505-2E9C-101B-9397-08002B2CF9AE}" pid="5" name="KSOTemplateDocerSaveRecord">
    <vt:lpwstr>eyJoZGlkIjoiNzc2MGI4MDI3NzA5MTNhODAyNTlhMTFiMmJjMTA1ZTEiLCJ1c2VySWQiOiIxNjIxNzcwMzMzIn0=</vt:lpwstr>
  </property>
</Properties>
</file>