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F867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粤西养猪公司属下阳东公司猪只运输配送业务招投标公告</w:t>
      </w:r>
    </w:p>
    <w:p w14:paraId="3AA962B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招标人简介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粤西养猪公司成立于2020年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日，主要负责江门、阳江、阳春、化州、湛江等区域的管理。属下有在产种猪场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个，养殖小区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 xml:space="preserve">个，拥有年产约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190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万肉猪的生产基地，合作家庭农场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770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户，拥有年饲养23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万头肉猪饲养能力。</w:t>
      </w:r>
    </w:p>
    <w:p w14:paraId="0F2B0C8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招标范围：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粤西养猪公司属下阳东公司猪只运输配送业务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具体标的情况及要求见投标公告附件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 w14:paraId="3573F9C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招标方式：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yellow"/>
          <w:lang w:val="en-US" w:eastAsia="zh-CN"/>
        </w:rPr>
        <w:t>网上公开招标</w:t>
      </w:r>
    </w:p>
    <w:p w14:paraId="74BB7B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投标流程：</w:t>
      </w:r>
    </w:p>
    <w:p w14:paraId="5CF81A6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意向参与投标的单位，请提供以下资料：投标报名表及投标承诺书、专用车辆登记证书复印件、行驶证，投标方要求为运输公司，递交营业执照复印件（加盖公章），法定代表人身份证复印件，银行开户许可证并签字、道路运输经营许可证（加盖公章）、投标人认为应补充的其他材料。将资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yellow"/>
        </w:rPr>
        <w:t>报送至粤西养猪公司利敬文处（邮箱：445677885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yellow"/>
          <w:lang w:val="en-US" w:eastAsia="zh-CN"/>
        </w:rPr>
        <w:t>@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yellow"/>
        </w:rPr>
        <w:t>qq.com）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进行报名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 w14:paraId="00001EC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（2）对报名参与招标单位的资质进行评审。对通过资质评审、符合投标条件的单位以电话及邮件方式通知，投标单位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yellow"/>
        </w:rPr>
        <w:t>在规定时间内缴纳投标保证金，同时完成网上投标系统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yellow"/>
        </w:rPr>
        <w:t>（https://bid.wens.com.cn）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yellow"/>
        </w:rPr>
        <w:t>注册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 w14:paraId="702180E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（3）对审核合格的单位发放网上标书允许投标，投标单位在接收到邀标信息后，在规定时间内进入网上招投标系统填报价格和填写《投标承诺书》，签名盖章（手指模）后扫描上传完成投标。</w:t>
      </w:r>
    </w:p>
    <w:p w14:paraId="116ED6E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通过资质评审的投标人投标前请于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yellow"/>
        </w:rPr>
        <w:t>2026年4月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yellow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yellow"/>
        </w:rPr>
        <w:t>日18:00前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将本次投标报名保证金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yellow"/>
        </w:rPr>
        <w:t>5万元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汇款至以下账号，保证金缴纳以转账形式提交，以招标人收到时间为准，汇款方名称须与投标方名称一致。汇款请在用途处注明：投标保证金，过时未汇款的视为放弃投标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p w14:paraId="37FBEBE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（1）阳东公司汇款信息：</w:t>
      </w:r>
    </w:p>
    <w:p w14:paraId="0C4B0CF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公司名称：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yellow"/>
          <w:u w:val="single"/>
          <w:lang w:val="en-US" w:eastAsia="zh-CN"/>
        </w:rPr>
        <w:t>阳江市阳东温氏畜牧有限公司</w:t>
      </w:r>
    </w:p>
    <w:p w14:paraId="64BFEED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yellow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yellow"/>
        </w:rPr>
        <w:t>统一社会信用代码：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yellow"/>
          <w:u w:val="single"/>
          <w:lang w:val="en-US" w:eastAsia="zh-CN"/>
        </w:rPr>
        <w:t xml:space="preserve">91441723671382687N  </w:t>
      </w:r>
    </w:p>
    <w:p w14:paraId="42D5376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开户行：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yellow"/>
          <w:u w:val="single"/>
        </w:rPr>
        <w:t>中国银行股份有限公司云浮新兴支行</w:t>
      </w:r>
    </w:p>
    <w:p w14:paraId="2B96D81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银行账户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yellow"/>
          <w:u w:val="single"/>
          <w:lang w:val="en-US" w:eastAsia="zh-CN"/>
        </w:rPr>
        <w:t xml:space="preserve"> 641868766682    </w:t>
      </w:r>
    </w:p>
    <w:p w14:paraId="3BA56C0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yellow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yellow"/>
          <w:u w:val="single"/>
        </w:rPr>
        <w:t xml:space="preserve">广东阳江市阳东区万象工业城A区  </w:t>
      </w:r>
    </w:p>
    <w:p w14:paraId="07FEF17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instrText xml:space="preserve"> HYPERLINK "https://bid.wens.com.cn/u/cms/www/202311/%E6%B8%A9%E6%B0%8F%E9%9B%86%E5%9B%A22023%E5%B9%B411%E6%9C%88%E6%88%90%E5%93%81%E6%96%99%E8%BF%90%E8%BE%93%E6%8B%9B%E6%A0%87%E5%85%AC%E5%91%8A(WSWLCPL20231117%EF%BC%89.pdf"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lang w:val="en-US" w:eastAsia="zh-CN"/>
        </w:rPr>
        <w:t>运输招投标文件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instrText xml:space="preserve"> HYPERLINK "https://bid.wens.com.cn/u/cms/www/202311/WSWLCPL20231117 %E9%99%84%E4%BB%B61%EF%BC%9A %E6%B8%A9%E6%B0%8F%E9%9B%86%E5%9B%A2%E6%88%90%E5%93%81%E6%96%99%EF%BC%88%E7%95%9C%E7%89%A7%EF%BC%89%E8%BF%90%E8%BE%93%E6%A0%87%E7%9A%84%E6%83%85%E5%86%B5%E8%A1%A8.pdf"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t>附件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t>：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lang w:eastAsia="zh-CN"/>
        </w:rPr>
        <w:t>《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t>运输标的情况表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instrText xml:space="preserve"> HYPERLINK "https://bid.wens.com.cn/u/cms/www/202311/WSWLCPL20231117%E9%99%84%E4%BB%B62%E3%80%8A%E6%8A%95%E6%A0%87%E6%8A%A5%E5%90%8D%E8%A1%A8%E3%80%8B.doc"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t>附件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lang w:val="en-US" w:eastAsia="zh-CN"/>
        </w:rPr>
        <w:t>3：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t>《投标报名表》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fldChar w:fldCharType="end"/>
      </w:r>
    </w:p>
    <w:p w14:paraId="6596CDB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instrText xml:space="preserve"> HYPERLINK "https://bid.wens.com.cn/u/cms/www/202311/WSWLCPL20231117%E9%99%84%E4%BB%B62%E3%80%8A%E6%8A%95%E6%A0%87%E6%8A%A5%E5%90%8D%E8%A1%A8%E3%80%8B.doc"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t>附件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lang w:val="en-US" w:eastAsia="zh-CN"/>
        </w:rPr>
        <w:t>4：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t>《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lang w:val="en-US" w:eastAsia="zh-CN"/>
        </w:rPr>
        <w:t>投标承诺书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instrText xml:space="preserve"> HYPERLINK "https://bid.wens.com.cn/u/cms/www/202311/WSWLCPL20231117%E9%99%84%E4%BB%B63%EF%BC%9A%E6%8A%95%E6%A0%87%E8%B5%84%E8%B4%A8%E8%AF%81%E6%98%8E%E6%9D%90%E6%96%99.xls"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t>附件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t>：投标资质证明材料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</w:rPr>
        <w:fldChar w:fldCharType="end"/>
      </w:r>
    </w:p>
    <w:p w14:paraId="415BDA8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  <w:t>.温氏集团招投标系统供应商注册操作手册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  <w:br w:type="textWrapping"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17CDA">
    <w:pPr>
      <w:spacing w:line="90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0114B"/>
    <w:rsid w:val="095617C4"/>
    <w:rsid w:val="0AEA78F0"/>
    <w:rsid w:val="0B0103F5"/>
    <w:rsid w:val="169D3553"/>
    <w:rsid w:val="16B12058"/>
    <w:rsid w:val="180048D8"/>
    <w:rsid w:val="1B967432"/>
    <w:rsid w:val="1C5313E5"/>
    <w:rsid w:val="1DC8505E"/>
    <w:rsid w:val="21354EEE"/>
    <w:rsid w:val="26C07516"/>
    <w:rsid w:val="29B84F82"/>
    <w:rsid w:val="2C512C89"/>
    <w:rsid w:val="34180984"/>
    <w:rsid w:val="34E23691"/>
    <w:rsid w:val="38336811"/>
    <w:rsid w:val="39BC5C99"/>
    <w:rsid w:val="3BC11932"/>
    <w:rsid w:val="4381672A"/>
    <w:rsid w:val="47476945"/>
    <w:rsid w:val="48E060B4"/>
    <w:rsid w:val="48F57DB7"/>
    <w:rsid w:val="4A9D13BB"/>
    <w:rsid w:val="4C0F0C3F"/>
    <w:rsid w:val="4C406951"/>
    <w:rsid w:val="4D673EC7"/>
    <w:rsid w:val="59F04FE5"/>
    <w:rsid w:val="5ABC72E1"/>
    <w:rsid w:val="5C0D1F94"/>
    <w:rsid w:val="5C52751F"/>
    <w:rsid w:val="62B177F5"/>
    <w:rsid w:val="64CD787B"/>
    <w:rsid w:val="69A81BEC"/>
    <w:rsid w:val="6A2F2698"/>
    <w:rsid w:val="6F5C543F"/>
    <w:rsid w:val="70083694"/>
    <w:rsid w:val="704528B4"/>
    <w:rsid w:val="70496D46"/>
    <w:rsid w:val="7AFD3B58"/>
    <w:rsid w:val="7BE3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794</Words>
  <Characters>882</Characters>
  <Lines>0</Lines>
  <Paragraphs>0</Paragraphs>
  <TotalTime>184</TotalTime>
  <ScaleCrop>false</ScaleCrop>
  <LinksUpToDate>false</LinksUpToDate>
  <CharactersWithSpaces>894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2024-02-06T06:13:00Z</dcterms:created>
  <dc:creator>admin</dc:creator>
  <cp:lastModifiedBy>利敬文</cp:lastModifiedBy>
  <dcterms:modified xsi:type="dcterms:W3CDTF">2026-03-26T09:12:23Z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30929">
    <vt:lpwstr>2052-0.0.0.0</vt:lpwstr>
  </property>
  <property fmtid="{D5CDD505-2E9C-101B-9397-08002B2CF9AE}" pid="3" name="KSOTemplateDocerSaveRecord">
    <vt:lpwstr>eyJoZGlkIjoiYzAyYmVmZGJhMGNlZjBmOTg0ZTgzZDc2MWU1YzU1NzQiLCJ1c2VySWQiOiIxNjIyNjUzMTUwIn0=</vt:lpwstr>
  </property>
  <property fmtid="{D5CDD505-2E9C-101B-9397-08002B2CF9AE}" pid="4" name="KSOProductBuildVer">
    <vt:lpwstr>2052-12.1.0.25225</vt:lpwstr>
  </property>
  <property fmtid="{D5CDD505-2E9C-101B-9397-08002B2CF9AE}" pid="5" name="ICV">
    <vt:lpwstr>D9E334DD69404405BF6A94AC671AA7F7_12</vt:lpwstr>
  </property>
</Properties>
</file>