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仿宋" w:hAnsi="仿宋" w:eastAsia="仿宋" w:cs="仿宋"/>
          <w:b/>
          <w:bCs/>
          <w:sz w:val="72"/>
          <w:szCs w:val="72"/>
        </w:rPr>
      </w:pPr>
    </w:p>
    <w:p>
      <w:pPr>
        <w:spacing w:line="360" w:lineRule="auto"/>
        <w:jc w:val="center"/>
        <w:rPr>
          <w:rFonts w:ascii="仿宋" w:hAnsi="仿宋" w:eastAsia="仿宋" w:cs="仿宋"/>
          <w:b/>
          <w:bCs/>
          <w:sz w:val="72"/>
          <w:szCs w:val="72"/>
        </w:rPr>
      </w:pPr>
      <w:r>
        <w:rPr>
          <w:rFonts w:hint="eastAsia" w:ascii="仿宋" w:hAnsi="仿宋" w:eastAsia="仿宋" w:cs="仿宋"/>
          <w:b/>
          <w:bCs/>
          <w:sz w:val="72"/>
          <w:szCs w:val="72"/>
        </w:rPr>
        <w:t>投标资质证明材料</w:t>
      </w:r>
    </w:p>
    <w:p>
      <w:pPr>
        <w:spacing w:line="360" w:lineRule="auto"/>
        <w:rPr>
          <w:rFonts w:ascii="仿宋" w:hAnsi="仿宋" w:eastAsia="仿宋" w:cs="仿宋"/>
        </w:rPr>
      </w:pPr>
    </w:p>
    <w:p>
      <w:pPr>
        <w:pStyle w:val="2"/>
        <w:spacing w:after="2" w:line="256" w:lineRule="auto"/>
        <w:ind w:left="307" w:leftChars="127" w:right="689" w:firstLine="949" w:firstLineChars="295"/>
        <w:jc w:val="left"/>
        <w:rPr>
          <w:rFonts w:ascii="仿宋" w:hAnsi="仿宋" w:eastAsia="仿宋" w:cs="仿宋"/>
          <w:b/>
          <w:color w:val="auto"/>
          <w:sz w:val="32"/>
          <w:szCs w:val="24"/>
        </w:rPr>
      </w:pPr>
      <w:r>
        <w:rPr>
          <w:rFonts w:hint="eastAsia" w:ascii="仿宋" w:hAnsi="仿宋" w:eastAsia="仿宋" w:cs="仿宋"/>
          <w:b/>
          <w:color w:val="auto"/>
          <w:sz w:val="32"/>
          <w:szCs w:val="24"/>
        </w:rPr>
        <w:t>项目名称：温氏股份202</w:t>
      </w:r>
      <w:r>
        <w:rPr>
          <w:rFonts w:hint="eastAsia" w:ascii="仿宋" w:hAnsi="仿宋" w:eastAsia="仿宋" w:cs="仿宋"/>
          <w:b/>
          <w:color w:val="auto"/>
          <w:sz w:val="32"/>
          <w:szCs w:val="24"/>
          <w:lang w:val="en-US" w:eastAsia="zh-CN"/>
        </w:rPr>
        <w:t>4</w:t>
      </w:r>
      <w:r>
        <w:rPr>
          <w:rFonts w:hint="eastAsia" w:ascii="仿宋" w:hAnsi="仿宋" w:eastAsia="仿宋" w:cs="仿宋"/>
          <w:b/>
          <w:color w:val="auto"/>
          <w:sz w:val="32"/>
          <w:szCs w:val="24"/>
        </w:rPr>
        <w:t>年</w:t>
      </w:r>
      <w:r>
        <w:rPr>
          <w:rFonts w:hint="eastAsia" w:ascii="仿宋" w:hAnsi="仿宋" w:eastAsia="仿宋" w:cs="仿宋"/>
          <w:b/>
          <w:color w:val="auto"/>
          <w:sz w:val="32"/>
          <w:szCs w:val="24"/>
          <w:lang w:val="en-US" w:eastAsia="zh-CN"/>
        </w:rPr>
        <w:t>彩条布、收纳箱、冲洗机等产品</w:t>
      </w:r>
      <w:r>
        <w:rPr>
          <w:rFonts w:hint="eastAsia" w:ascii="仿宋" w:hAnsi="仿宋" w:eastAsia="仿宋" w:cs="仿宋"/>
          <w:b/>
          <w:color w:val="auto"/>
          <w:sz w:val="32"/>
          <w:szCs w:val="24"/>
        </w:rPr>
        <w:t xml:space="preserve">集采招标  </w:t>
      </w:r>
    </w:p>
    <w:p>
      <w:pPr>
        <w:spacing w:line="360" w:lineRule="auto"/>
        <w:jc w:val="center"/>
        <w:rPr>
          <w:rFonts w:ascii="仿宋" w:hAnsi="仿宋" w:eastAsia="仿宋" w:cs="仿宋"/>
          <w:b/>
          <w:color w:val="auto"/>
          <w:sz w:val="32"/>
        </w:rPr>
      </w:pPr>
    </w:p>
    <w:p>
      <w:pPr>
        <w:spacing w:line="360" w:lineRule="auto"/>
        <w:jc w:val="center"/>
        <w:rPr>
          <w:rFonts w:hint="eastAsia" w:ascii="仿宋" w:hAnsi="仿宋" w:eastAsia="仿宋_GB2312" w:cs="仿宋"/>
          <w:b/>
          <w:color w:val="auto"/>
          <w:sz w:val="32"/>
          <w:lang w:eastAsia="zh-CN"/>
        </w:rPr>
      </w:pPr>
      <w:r>
        <w:rPr>
          <w:rFonts w:hint="eastAsia" w:ascii="仿宋" w:hAnsi="仿宋" w:eastAsia="仿宋" w:cs="仿宋"/>
          <w:b/>
          <w:color w:val="auto"/>
          <w:sz w:val="32"/>
        </w:rPr>
        <w:t>招标编号：</w:t>
      </w:r>
      <w:r>
        <w:rPr>
          <w:rFonts w:hint="eastAsia" w:eastAsia="仿宋_GB2312"/>
          <w:color w:val="auto"/>
          <w:sz w:val="32"/>
          <w:szCs w:val="32"/>
        </w:rPr>
        <w:t>WS202</w:t>
      </w:r>
      <w:r>
        <w:rPr>
          <w:rFonts w:hint="eastAsia" w:eastAsia="仿宋_GB2312"/>
          <w:color w:val="auto"/>
          <w:sz w:val="32"/>
          <w:szCs w:val="32"/>
          <w:lang w:val="en-US" w:eastAsia="zh-CN"/>
        </w:rPr>
        <w:t>4</w:t>
      </w:r>
      <w:r>
        <w:rPr>
          <w:rFonts w:hint="eastAsia" w:eastAsia="仿宋_GB2312"/>
          <w:color w:val="auto"/>
          <w:sz w:val="32"/>
          <w:szCs w:val="32"/>
        </w:rPr>
        <w:t>JCZB-0</w:t>
      </w:r>
      <w:r>
        <w:rPr>
          <w:rFonts w:hint="eastAsia" w:eastAsia="仿宋_GB2312"/>
          <w:color w:val="auto"/>
          <w:sz w:val="32"/>
          <w:szCs w:val="32"/>
          <w:lang w:val="en-US" w:eastAsia="zh-CN"/>
        </w:rPr>
        <w:t>8</w:t>
      </w:r>
    </w:p>
    <w:p>
      <w:pPr>
        <w:spacing w:line="360" w:lineRule="auto"/>
        <w:rPr>
          <w:rFonts w:ascii="仿宋" w:hAnsi="仿宋" w:eastAsia="仿宋" w:cs="仿宋"/>
          <w:color w:val="auto"/>
        </w:rPr>
      </w:pPr>
    </w:p>
    <w:p>
      <w:pPr>
        <w:spacing w:line="360" w:lineRule="auto"/>
        <w:rPr>
          <w:rFonts w:ascii="仿宋" w:hAnsi="仿宋" w:eastAsia="仿宋" w:cs="仿宋"/>
          <w:color w:val="auto"/>
        </w:rPr>
      </w:pPr>
    </w:p>
    <w:p>
      <w:pPr>
        <w:spacing w:line="360" w:lineRule="auto"/>
        <w:rPr>
          <w:rFonts w:ascii="仿宋" w:hAnsi="仿宋" w:eastAsia="仿宋" w:cs="仿宋"/>
        </w:rPr>
      </w:pPr>
    </w:p>
    <w:p>
      <w:pPr>
        <w:spacing w:line="360" w:lineRule="auto"/>
        <w:rPr>
          <w:rFonts w:ascii="仿宋" w:hAnsi="仿宋" w:eastAsia="仿宋" w:cs="仿宋"/>
          <w:sz w:val="28"/>
        </w:rPr>
      </w:pPr>
      <w:r>
        <w:rPr>
          <w:rFonts w:hint="eastAsia" w:ascii="仿宋" w:hAnsi="仿宋" w:eastAsia="仿宋" w:cs="仿宋"/>
          <w:sz w:val="28"/>
        </w:rPr>
        <w:t>投标单位全称：</w:t>
      </w:r>
      <w:r>
        <w:rPr>
          <w:rFonts w:hint="eastAsia" w:ascii="仿宋" w:hAnsi="仿宋" w:eastAsia="仿宋" w:cs="仿宋"/>
          <w:sz w:val="28"/>
          <w:u w:val="single"/>
        </w:rPr>
        <w:t xml:space="preserve">                                            </w:t>
      </w:r>
    </w:p>
    <w:p>
      <w:pPr>
        <w:spacing w:line="360" w:lineRule="auto"/>
        <w:rPr>
          <w:rFonts w:ascii="仿宋" w:hAnsi="仿宋" w:eastAsia="仿宋" w:cs="仿宋"/>
          <w:sz w:val="28"/>
        </w:rPr>
      </w:pPr>
      <w:r>
        <w:rPr>
          <w:rFonts w:hint="eastAsia" w:ascii="仿宋" w:hAnsi="仿宋" w:eastAsia="仿宋" w:cs="仿宋"/>
          <w:sz w:val="28"/>
        </w:rPr>
        <w:t>（加盖单位公章）</w:t>
      </w:r>
    </w:p>
    <w:p>
      <w:pPr>
        <w:spacing w:line="360" w:lineRule="auto"/>
        <w:rPr>
          <w:rFonts w:ascii="仿宋" w:hAnsi="仿宋" w:eastAsia="仿宋" w:cs="仿宋"/>
          <w:sz w:val="28"/>
        </w:rPr>
      </w:pPr>
      <w:r>
        <w:rPr>
          <w:rFonts w:hint="eastAsia" w:ascii="仿宋" w:hAnsi="仿宋" w:eastAsia="仿宋" w:cs="仿宋"/>
          <w:sz w:val="28"/>
        </w:rPr>
        <w:t>法定代表人印刷体姓名：</w:t>
      </w:r>
      <w:r>
        <w:rPr>
          <w:rFonts w:hint="eastAsia" w:ascii="仿宋" w:hAnsi="仿宋" w:eastAsia="仿宋" w:cs="仿宋"/>
          <w:sz w:val="28"/>
          <w:u w:val="single"/>
        </w:rPr>
        <w:t xml:space="preserve">              </w:t>
      </w:r>
      <w:r>
        <w:rPr>
          <w:rFonts w:hint="eastAsia" w:ascii="仿宋" w:hAnsi="仿宋" w:eastAsia="仿宋" w:cs="仿宋"/>
          <w:sz w:val="28"/>
        </w:rPr>
        <w:t xml:space="preserve"> 签字</w:t>
      </w:r>
      <w:r>
        <w:rPr>
          <w:rFonts w:ascii="仿宋_GB2312" w:eastAsia="仿宋_GB2312"/>
          <w:sz w:val="28"/>
          <w:szCs w:val="28"/>
        </w:rPr>
        <w:t>（</w:t>
      </w:r>
      <w:r>
        <w:rPr>
          <w:rFonts w:hint="eastAsia" w:ascii="仿宋_GB2312" w:eastAsia="仿宋_GB2312"/>
          <w:sz w:val="28"/>
          <w:szCs w:val="28"/>
        </w:rPr>
        <w:t>手</w:t>
      </w:r>
      <w:r>
        <w:rPr>
          <w:rFonts w:ascii="仿宋_GB2312" w:eastAsia="仿宋_GB2312"/>
          <w:sz w:val="28"/>
          <w:szCs w:val="28"/>
        </w:rPr>
        <w:t>指模</w:t>
      </w:r>
      <w:r>
        <w:rPr>
          <w:rFonts w:hint="eastAsia" w:ascii="仿宋_GB2312" w:eastAsia="仿宋_GB2312"/>
          <w:sz w:val="28"/>
          <w:szCs w:val="28"/>
        </w:rPr>
        <w:t>）</w:t>
      </w:r>
      <w:r>
        <w:rPr>
          <w:rFonts w:hint="eastAsia" w:ascii="仿宋" w:hAnsi="仿宋" w:eastAsia="仿宋" w:cs="仿宋"/>
          <w:sz w:val="28"/>
        </w:rPr>
        <w:t>：</w:t>
      </w:r>
      <w:r>
        <w:rPr>
          <w:rFonts w:hint="eastAsia" w:ascii="仿宋" w:hAnsi="仿宋" w:eastAsia="仿宋" w:cs="仿宋"/>
          <w:sz w:val="28"/>
          <w:u w:val="single"/>
        </w:rPr>
        <w:t xml:space="preserve">             </w:t>
      </w:r>
    </w:p>
    <w:p>
      <w:pPr>
        <w:spacing w:line="360" w:lineRule="auto"/>
        <w:rPr>
          <w:rFonts w:ascii="仿宋" w:hAnsi="仿宋" w:eastAsia="仿宋" w:cs="仿宋"/>
          <w:sz w:val="28"/>
        </w:rPr>
      </w:pPr>
      <w:r>
        <w:rPr>
          <w:rFonts w:hint="eastAsia" w:ascii="仿宋" w:hAnsi="仿宋" w:eastAsia="仿宋" w:cs="仿宋"/>
          <w:sz w:val="28"/>
        </w:rPr>
        <w:t>投标单位地址：</w:t>
      </w:r>
      <w:r>
        <w:rPr>
          <w:rFonts w:hint="eastAsia" w:ascii="仿宋" w:hAnsi="仿宋" w:eastAsia="仿宋" w:cs="仿宋"/>
          <w:sz w:val="28"/>
          <w:u w:val="single"/>
        </w:rPr>
        <w:t xml:space="preserve">                                            </w:t>
      </w:r>
    </w:p>
    <w:p>
      <w:pPr>
        <w:spacing w:line="360" w:lineRule="auto"/>
        <w:rPr>
          <w:rFonts w:ascii="仿宋" w:hAnsi="仿宋" w:eastAsia="仿宋" w:cs="仿宋"/>
          <w:sz w:val="28"/>
        </w:rPr>
      </w:pPr>
      <w:r>
        <w:rPr>
          <w:rFonts w:hint="eastAsia" w:ascii="仿宋" w:hAnsi="仿宋" w:eastAsia="仿宋" w:cs="仿宋"/>
          <w:sz w:val="28"/>
        </w:rPr>
        <w:t>邮编：</w:t>
      </w:r>
      <w:r>
        <w:rPr>
          <w:rFonts w:hint="eastAsia" w:ascii="仿宋" w:hAnsi="仿宋" w:eastAsia="仿宋" w:cs="仿宋"/>
          <w:sz w:val="28"/>
          <w:u w:val="single"/>
        </w:rPr>
        <w:t xml:space="preserve">                                                    </w:t>
      </w:r>
    </w:p>
    <w:p>
      <w:pPr>
        <w:spacing w:line="360" w:lineRule="auto"/>
        <w:rPr>
          <w:rFonts w:ascii="仿宋" w:hAnsi="仿宋" w:eastAsia="仿宋" w:cs="仿宋"/>
          <w:sz w:val="28"/>
          <w:u w:val="single"/>
        </w:rPr>
      </w:pPr>
      <w:r>
        <w:rPr>
          <w:rFonts w:hint="eastAsia" w:ascii="仿宋" w:hAnsi="仿宋" w:eastAsia="仿宋" w:cs="仿宋"/>
          <w:sz w:val="28"/>
        </w:rPr>
        <w:t>联系电话：</w:t>
      </w:r>
      <w:r>
        <w:rPr>
          <w:rFonts w:hint="eastAsia" w:ascii="仿宋" w:hAnsi="仿宋" w:eastAsia="仿宋" w:cs="仿宋"/>
          <w:sz w:val="28"/>
          <w:u w:val="single"/>
        </w:rPr>
        <w:t xml:space="preserve">                                                </w:t>
      </w:r>
    </w:p>
    <w:p>
      <w:pPr>
        <w:spacing w:beforeLines="0" w:afterLines="0" w:line="360" w:lineRule="auto"/>
        <w:rPr>
          <w:rFonts w:hint="eastAsia" w:ascii="仿宋" w:hAnsi="仿宋" w:eastAsia="仿宋" w:cs="仿宋"/>
          <w:sz w:val="28"/>
          <w:szCs w:val="24"/>
          <w:u w:val="single"/>
          <w:lang w:val="en-US" w:eastAsia="zh-CN"/>
        </w:rPr>
      </w:pPr>
      <w:r>
        <w:rPr>
          <w:rFonts w:hint="eastAsia" w:ascii="仿宋" w:hAnsi="仿宋" w:eastAsia="仿宋" w:cs="仿宋"/>
          <w:sz w:val="28"/>
        </w:rPr>
        <w:t>投标项目：</w:t>
      </w:r>
      <w:r>
        <w:rPr>
          <w:rFonts w:hint="eastAsia" w:ascii="仿宋" w:hAnsi="仿宋" w:eastAsia="仿宋" w:cs="仿宋"/>
          <w:sz w:val="28"/>
          <w:szCs w:val="24"/>
          <w:u w:val="single"/>
          <w:lang w:val="en-US" w:eastAsia="zh-CN"/>
        </w:rPr>
        <w:t>彩条布</w:t>
      </w:r>
      <w:r>
        <w:rPr>
          <w:rFonts w:hint="eastAsia" w:ascii="仿宋" w:hAnsi="仿宋" w:eastAsia="仿宋" w:cs="仿宋"/>
          <w:sz w:val="28"/>
          <w:szCs w:val="24"/>
          <w:u w:val="single"/>
        </w:rPr>
        <w:t>□  兰花布□</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 xml:space="preserve">防渗膜□ </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土工膜/黑色塑料簿膜</w:t>
      </w:r>
      <w:r>
        <w:rPr>
          <w:rFonts w:hint="eastAsia" w:ascii="仿宋" w:hAnsi="仿宋" w:eastAsia="仿宋" w:cs="仿宋"/>
          <w:sz w:val="28"/>
          <w:szCs w:val="24"/>
          <w:u w:val="single"/>
          <w:lang w:eastAsia="zh-CN"/>
        </w:rPr>
        <w:t>□</w:t>
      </w:r>
    </w:p>
    <w:p>
      <w:pPr>
        <w:spacing w:beforeLines="0" w:afterLines="0" w:line="360" w:lineRule="auto"/>
        <w:rPr>
          <w:rFonts w:ascii="仿宋" w:hAnsi="仿宋" w:eastAsia="仿宋" w:cs="仿宋"/>
          <w:sz w:val="28"/>
          <w:u w:val="single"/>
        </w:rPr>
      </w:pPr>
      <w:r>
        <w:rPr>
          <w:rFonts w:hint="eastAsia" w:ascii="仿宋" w:hAnsi="仿宋" w:eastAsia="仿宋" w:cs="仿宋"/>
          <w:sz w:val="28"/>
          <w:szCs w:val="24"/>
          <w:u w:val="single"/>
          <w:lang w:val="en-US" w:eastAsia="zh-CN"/>
        </w:rPr>
        <w:t>透明塑料薄膜</w:t>
      </w:r>
      <w:r>
        <w:rPr>
          <w:rFonts w:hint="eastAsia" w:ascii="仿宋" w:hAnsi="仿宋" w:eastAsia="仿宋" w:cs="仿宋"/>
          <w:sz w:val="28"/>
          <w:szCs w:val="24"/>
          <w:u w:val="single"/>
          <w:lang w:eastAsia="zh-CN"/>
        </w:rPr>
        <w:t>□</w:t>
      </w:r>
      <w:r>
        <w:rPr>
          <w:rFonts w:hint="eastAsia" w:ascii="仿宋" w:hAnsi="仿宋" w:eastAsia="仿宋" w:cs="仿宋"/>
          <w:sz w:val="28"/>
          <w:szCs w:val="24"/>
          <w:u w:val="single"/>
          <w:lang w:val="en-US" w:eastAsia="zh-CN"/>
        </w:rPr>
        <w:t xml:space="preserve">  遮阳网</w:t>
      </w:r>
      <w:r>
        <w:rPr>
          <w:rFonts w:hint="eastAsia" w:ascii="仿宋" w:hAnsi="仿宋" w:eastAsia="仿宋" w:cs="仿宋"/>
          <w:sz w:val="28"/>
          <w:szCs w:val="24"/>
          <w:u w:val="single"/>
          <w:lang w:eastAsia="zh-CN"/>
        </w:rPr>
        <w:t>□</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除草布□</w:t>
      </w:r>
      <w:r>
        <w:rPr>
          <w:rFonts w:hint="eastAsia" w:ascii="仿宋" w:hAnsi="仿宋" w:eastAsia="仿宋" w:cs="仿宋"/>
          <w:sz w:val="28"/>
          <w:szCs w:val="24"/>
          <w:u w:val="single"/>
          <w:lang w:val="en-US" w:eastAsia="zh-CN"/>
        </w:rPr>
        <w:t xml:space="preserve">  </w:t>
      </w:r>
      <w:r>
        <w:rPr>
          <w:rFonts w:hint="eastAsia" w:ascii="仿宋" w:hAnsi="仿宋" w:eastAsia="仿宋" w:cs="仿宋"/>
          <w:sz w:val="28"/>
          <w:szCs w:val="24"/>
          <w:u w:val="single"/>
        </w:rPr>
        <w:t>拉伸膜/缠绕膜□</w:t>
      </w:r>
      <w:r>
        <w:rPr>
          <w:rFonts w:hint="eastAsia" w:ascii="仿宋" w:hAnsi="仿宋" w:eastAsia="仿宋" w:cs="仿宋"/>
          <w:sz w:val="28"/>
          <w:szCs w:val="24"/>
          <w:u w:val="single"/>
          <w:lang w:val="en-US" w:eastAsia="zh-CN"/>
        </w:rPr>
        <w:t xml:space="preserve">  收纳箱/周转筐</w:t>
      </w:r>
      <w:r>
        <w:rPr>
          <w:rFonts w:hint="eastAsia" w:ascii="仿宋" w:hAnsi="仿宋" w:eastAsia="仿宋" w:cs="仿宋"/>
          <w:sz w:val="28"/>
          <w:szCs w:val="24"/>
          <w:u w:val="single"/>
        </w:rPr>
        <w:t>□</w:t>
      </w:r>
      <w:r>
        <w:rPr>
          <w:rFonts w:hint="eastAsia" w:ascii="仿宋" w:hAnsi="仿宋" w:eastAsia="仿宋" w:cs="仿宋"/>
          <w:sz w:val="28"/>
          <w:szCs w:val="24"/>
          <w:u w:val="single"/>
          <w:lang w:val="en-US" w:eastAsia="zh-CN"/>
        </w:rPr>
        <w:t xml:space="preserve">  网袋/浸泡网袋</w:t>
      </w:r>
      <w:r>
        <w:rPr>
          <w:rFonts w:hint="eastAsia" w:ascii="仿宋" w:hAnsi="仿宋" w:eastAsia="仿宋" w:cs="仿宋"/>
          <w:sz w:val="28"/>
          <w:szCs w:val="24"/>
          <w:u w:val="single"/>
        </w:rPr>
        <w:t>□</w:t>
      </w:r>
      <w:r>
        <w:rPr>
          <w:rFonts w:hint="eastAsia" w:ascii="仿宋" w:hAnsi="仿宋" w:eastAsia="仿宋" w:cs="仿宋"/>
          <w:sz w:val="28"/>
          <w:szCs w:val="24"/>
          <w:u w:val="single"/>
          <w:lang w:val="en-US" w:eastAsia="zh-CN"/>
        </w:rPr>
        <w:t xml:space="preserve">  胎衣袋/垃圾袋</w:t>
      </w:r>
      <w:r>
        <w:rPr>
          <w:rFonts w:hint="eastAsia" w:ascii="仿宋" w:hAnsi="仿宋" w:eastAsia="仿宋" w:cs="仿宋"/>
          <w:sz w:val="28"/>
          <w:szCs w:val="24"/>
          <w:u w:val="single"/>
        </w:rPr>
        <w:t>□</w:t>
      </w:r>
      <w:r>
        <w:rPr>
          <w:rFonts w:hint="eastAsia" w:ascii="仿宋" w:hAnsi="仿宋" w:eastAsia="仿宋" w:cs="仿宋"/>
          <w:sz w:val="28"/>
          <w:szCs w:val="24"/>
          <w:u w:val="single"/>
          <w:lang w:val="en-US" w:eastAsia="zh-CN"/>
        </w:rPr>
        <w:t xml:space="preserve">  料盆</w:t>
      </w:r>
      <w:r>
        <w:rPr>
          <w:rFonts w:hint="eastAsia" w:ascii="仿宋" w:hAnsi="仿宋" w:eastAsia="仿宋" w:cs="仿宋"/>
          <w:sz w:val="28"/>
          <w:szCs w:val="24"/>
          <w:u w:val="single"/>
        </w:rPr>
        <w:t>□</w:t>
      </w:r>
      <w:r>
        <w:rPr>
          <w:rFonts w:hint="eastAsia" w:ascii="仿宋" w:hAnsi="仿宋" w:eastAsia="仿宋" w:cs="仿宋"/>
          <w:sz w:val="28"/>
          <w:szCs w:val="24"/>
          <w:u w:val="single"/>
          <w:lang w:val="en-US" w:eastAsia="zh-CN"/>
        </w:rPr>
        <w:t xml:space="preserve">  冲洗机</w:t>
      </w:r>
      <w:r>
        <w:rPr>
          <w:rFonts w:hint="eastAsia" w:ascii="仿宋" w:hAnsi="仿宋" w:eastAsia="仿宋" w:cs="仿宋"/>
          <w:sz w:val="28"/>
          <w:szCs w:val="24"/>
          <w:u w:val="single"/>
          <w:lang w:eastAsia="zh-CN"/>
        </w:rPr>
        <w:t>□</w:t>
      </w:r>
      <w:r>
        <w:rPr>
          <w:rFonts w:hint="eastAsia" w:ascii="仿宋" w:hAnsi="仿宋" w:eastAsia="仿宋" w:cs="仿宋"/>
          <w:sz w:val="28"/>
          <w:szCs w:val="24"/>
          <w:u w:val="single"/>
          <w:lang w:val="en-US" w:eastAsia="zh-CN"/>
        </w:rPr>
        <w:t xml:space="preserve">  冲洗机配套配件</w:t>
      </w:r>
      <w:r>
        <w:rPr>
          <w:rFonts w:hint="eastAsia" w:ascii="仿宋" w:hAnsi="仿宋" w:eastAsia="仿宋" w:cs="仿宋"/>
          <w:sz w:val="28"/>
          <w:szCs w:val="24"/>
          <w:u w:val="single"/>
        </w:rPr>
        <w:t>□</w:t>
      </w:r>
      <w:r>
        <w:rPr>
          <w:rFonts w:hint="eastAsia" w:ascii="仿宋" w:hAnsi="仿宋" w:eastAsia="仿宋" w:cs="仿宋"/>
          <w:sz w:val="28"/>
        </w:rPr>
        <w:t xml:space="preserve">      </w:t>
      </w:r>
    </w:p>
    <w:p>
      <w:pPr>
        <w:jc w:val="both"/>
        <w:rPr>
          <w:rFonts w:hint="eastAsia" w:ascii="仿宋" w:hAnsi="仿宋" w:eastAsia="仿宋" w:cs="仿宋"/>
          <w:b/>
          <w:bCs/>
          <w:sz w:val="72"/>
          <w:szCs w:val="72"/>
        </w:rPr>
      </w:pPr>
      <w:bookmarkStart w:id="0" w:name="_Toc115756055"/>
      <w:bookmarkStart w:id="1" w:name="_Toc453752743"/>
      <w:bookmarkStart w:id="2" w:name="_Toc154225737"/>
      <w:bookmarkStart w:id="24" w:name="_GoBack"/>
      <w:bookmarkEnd w:id="24"/>
    </w:p>
    <w:p>
      <w:pPr>
        <w:jc w:val="center"/>
        <w:rPr>
          <w:rFonts w:hint="eastAsia" w:ascii="仿宋" w:hAnsi="仿宋" w:eastAsia="仿宋" w:cs="仿宋"/>
          <w:b/>
          <w:bCs/>
          <w:sz w:val="72"/>
          <w:szCs w:val="72"/>
        </w:rPr>
      </w:pPr>
    </w:p>
    <w:p>
      <w:pPr>
        <w:jc w:val="center"/>
        <w:rPr>
          <w:b/>
          <w:bCs/>
          <w:sz w:val="44"/>
          <w:szCs w:val="44"/>
        </w:rPr>
      </w:pPr>
      <w:r>
        <w:rPr>
          <w:rFonts w:hint="eastAsia" w:ascii="仿宋" w:hAnsi="仿宋" w:eastAsia="仿宋" w:cs="仿宋"/>
          <w:b/>
          <w:bCs/>
          <w:sz w:val="72"/>
          <w:szCs w:val="72"/>
        </w:rPr>
        <w:t>目  录</w:t>
      </w:r>
    </w:p>
    <w:p>
      <w:pPr>
        <w:spacing w:line="380" w:lineRule="exact"/>
        <w:ind w:firstLine="564" w:firstLineChars="200"/>
        <w:rPr>
          <w:rFonts w:ascii="仿宋" w:hAnsi="仿宋" w:eastAsia="仿宋" w:cs="仿宋"/>
          <w:b/>
          <w:bCs/>
          <w:sz w:val="28"/>
          <w:szCs w:val="28"/>
        </w:rPr>
      </w:pPr>
      <w:r>
        <w:rPr>
          <w:rFonts w:hint="eastAsia" w:ascii="仿宋" w:hAnsi="仿宋" w:eastAsia="仿宋" w:cs="仿宋"/>
          <w:b/>
          <w:bCs/>
          <w:sz w:val="28"/>
          <w:szCs w:val="28"/>
        </w:rPr>
        <w:t>一、投 标 函</w:t>
      </w:r>
    </w:p>
    <w:p>
      <w:pPr>
        <w:spacing w:line="380" w:lineRule="exact"/>
        <w:ind w:firstLine="564" w:firstLineChars="200"/>
        <w:rPr>
          <w:rFonts w:ascii="仿宋" w:hAnsi="仿宋" w:eastAsia="仿宋" w:cs="仿宋"/>
          <w:b/>
          <w:bCs/>
          <w:sz w:val="28"/>
          <w:szCs w:val="28"/>
        </w:rPr>
      </w:pPr>
      <w:r>
        <w:rPr>
          <w:rFonts w:hint="eastAsia" w:ascii="仿宋" w:hAnsi="仿宋" w:eastAsia="仿宋" w:cs="仿宋"/>
          <w:b/>
          <w:bCs/>
          <w:sz w:val="28"/>
          <w:szCs w:val="28"/>
        </w:rPr>
        <w:t>二、投标承诺书</w:t>
      </w:r>
    </w:p>
    <w:p>
      <w:pPr>
        <w:spacing w:line="380" w:lineRule="exact"/>
        <w:ind w:firstLine="564" w:firstLineChars="200"/>
        <w:rPr>
          <w:rFonts w:ascii="仿宋" w:hAnsi="仿宋" w:eastAsia="仿宋" w:cs="仿宋"/>
          <w:b/>
          <w:bCs/>
          <w:sz w:val="28"/>
          <w:szCs w:val="28"/>
        </w:rPr>
      </w:pPr>
      <w:r>
        <w:rPr>
          <w:rFonts w:hint="eastAsia" w:ascii="仿宋" w:hAnsi="仿宋" w:eastAsia="仿宋" w:cs="仿宋"/>
          <w:b/>
          <w:bCs/>
          <w:sz w:val="28"/>
          <w:szCs w:val="28"/>
        </w:rPr>
        <w:t>三、产品生物安全承诺书</w:t>
      </w:r>
    </w:p>
    <w:p>
      <w:pPr>
        <w:spacing w:line="380" w:lineRule="exact"/>
        <w:ind w:firstLine="564" w:firstLineChars="200"/>
        <w:rPr>
          <w:rFonts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、投标人资质证件</w:t>
      </w:r>
    </w:p>
    <w:p>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rPr>
        <w:t>1</w:t>
      </w:r>
      <w:r>
        <w:rPr>
          <w:rFonts w:hint="eastAsia" w:ascii="仿宋" w:hAnsi="仿宋" w:eastAsia="仿宋" w:cs="仿宋"/>
          <w:sz w:val="28"/>
          <w:szCs w:val="28"/>
          <w:lang w:val="en-US" w:eastAsia="zh-CN"/>
        </w:rPr>
        <w:t>.  投标单位信息统计表</w:t>
      </w:r>
    </w:p>
    <w:p>
      <w:pPr>
        <w:spacing w:line="380" w:lineRule="exact"/>
        <w:ind w:firstLine="564" w:firstLineChars="200"/>
        <w:rPr>
          <w:rFonts w:hint="eastAsia" w:ascii="仿宋" w:hAnsi="仿宋" w:eastAsia="仿宋" w:cs="仿宋"/>
          <w:sz w:val="28"/>
          <w:szCs w:val="28"/>
        </w:rPr>
      </w:pPr>
      <w:r>
        <w:rPr>
          <w:rFonts w:hint="eastAsia" w:ascii="仿宋" w:hAnsi="仿宋" w:eastAsia="仿宋" w:cs="仿宋"/>
          <w:sz w:val="28"/>
          <w:szCs w:val="28"/>
          <w:lang w:val="en-US" w:eastAsia="zh-CN"/>
        </w:rPr>
        <w:t xml:space="preserve">2.  </w:t>
      </w:r>
      <w:r>
        <w:rPr>
          <w:rFonts w:hint="eastAsia" w:ascii="仿宋" w:hAnsi="仿宋" w:eastAsia="仿宋" w:cs="仿宋"/>
          <w:sz w:val="28"/>
          <w:szCs w:val="28"/>
        </w:rPr>
        <w:t>投标单位有效营业执照</w:t>
      </w:r>
    </w:p>
    <w:p>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  对公账户银行开户许可证或基本账户存款信息</w:t>
      </w:r>
    </w:p>
    <w:p>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  企业完税证明（2022年至2023年）</w:t>
      </w:r>
    </w:p>
    <w:p>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  业绩信息（2022年至2023年）</w:t>
      </w:r>
    </w:p>
    <w:p>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  大宗订单凭证扫描件</w:t>
      </w:r>
    </w:p>
    <w:p>
      <w:pPr>
        <w:spacing w:line="380" w:lineRule="exact"/>
        <w:ind w:firstLine="564"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7.  参与其他企业投标资料</w:t>
      </w:r>
    </w:p>
    <w:p>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  法定代表人身份证明</w:t>
      </w:r>
    </w:p>
    <w:p>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  业务代理人授权委托书</w:t>
      </w:r>
    </w:p>
    <w:p>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  业务代理人身份证明</w:t>
      </w:r>
    </w:p>
    <w:p>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  关联公司证明材料（关联公司参加本次招标也需要提交相关资质材料）</w:t>
      </w:r>
    </w:p>
    <w:p>
      <w:pPr>
        <w:spacing w:line="380" w:lineRule="exact"/>
        <w:ind w:firstLine="564"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  其他（危化品须提供相关经营许可证及附页明细表）</w:t>
      </w:r>
    </w:p>
    <w:p>
      <w:pPr>
        <w:spacing w:line="380" w:lineRule="exact"/>
        <w:ind w:firstLine="564" w:firstLineChars="200"/>
        <w:rPr>
          <w:rFonts w:ascii="仿宋" w:hAnsi="仿宋" w:eastAsia="仿宋" w:cs="仿宋"/>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、代理产品资料（投标人按标的编制）</w:t>
      </w:r>
    </w:p>
    <w:p>
      <w:pPr>
        <w:spacing w:line="380" w:lineRule="exact"/>
        <w:ind w:firstLine="564" w:firstLineChars="200"/>
        <w:rPr>
          <w:rFonts w:ascii="仿宋" w:hAnsi="仿宋" w:eastAsia="仿宋" w:cs="仿宋"/>
          <w:sz w:val="28"/>
          <w:szCs w:val="28"/>
        </w:rPr>
      </w:pPr>
      <w:r>
        <w:rPr>
          <w:rFonts w:hint="eastAsia" w:ascii="仿宋" w:hAnsi="仿宋" w:eastAsia="仿宋" w:cs="仿宋"/>
          <w:sz w:val="28"/>
          <w:szCs w:val="28"/>
        </w:rPr>
        <w:t>（一）生产厂家1：****</w:t>
      </w:r>
    </w:p>
    <w:p>
      <w:pPr>
        <w:spacing w:line="380" w:lineRule="exact"/>
        <w:ind w:firstLine="564" w:firstLineChars="200"/>
        <w:rPr>
          <w:rFonts w:ascii="仿宋" w:hAnsi="仿宋" w:eastAsia="仿宋" w:cs="仿宋"/>
          <w:sz w:val="28"/>
          <w:szCs w:val="28"/>
        </w:rPr>
      </w:pPr>
      <w:r>
        <w:rPr>
          <w:rFonts w:hint="eastAsia" w:ascii="仿宋" w:hAnsi="仿宋" w:eastAsia="仿宋" w:cs="仿宋"/>
          <w:sz w:val="28"/>
          <w:szCs w:val="28"/>
        </w:rPr>
        <w:t>1.  产品经营授权证明书</w:t>
      </w:r>
    </w:p>
    <w:p>
      <w:pPr>
        <w:spacing w:line="380" w:lineRule="exact"/>
        <w:ind w:firstLine="564" w:firstLineChars="200"/>
        <w:rPr>
          <w:rFonts w:ascii="仿宋" w:hAnsi="仿宋" w:eastAsia="仿宋" w:cs="仿宋"/>
          <w:sz w:val="28"/>
          <w:szCs w:val="28"/>
        </w:rPr>
      </w:pPr>
      <w:r>
        <w:rPr>
          <w:rFonts w:hint="eastAsia" w:ascii="仿宋" w:hAnsi="仿宋" w:eastAsia="仿宋" w:cs="仿宋"/>
          <w:sz w:val="28"/>
          <w:szCs w:val="28"/>
        </w:rPr>
        <w:t>2.  生产厂家营业执照</w:t>
      </w:r>
    </w:p>
    <w:p>
      <w:pPr>
        <w:spacing w:line="380" w:lineRule="exact"/>
        <w:ind w:firstLine="564" w:firstLineChars="200"/>
        <w:rPr>
          <w:rFonts w:hint="eastAsia" w:ascii="仿宋" w:hAnsi="仿宋" w:eastAsia="仿宋" w:cs="仿宋"/>
          <w:sz w:val="28"/>
          <w:szCs w:val="28"/>
        </w:rPr>
      </w:pPr>
      <w:r>
        <w:rPr>
          <w:rFonts w:hint="eastAsia" w:ascii="仿宋" w:hAnsi="仿宋" w:eastAsia="仿宋" w:cs="仿宋"/>
          <w:sz w:val="28"/>
          <w:szCs w:val="28"/>
        </w:rPr>
        <w:t>3.  生产厂家生产许可证</w:t>
      </w:r>
    </w:p>
    <w:p>
      <w:pPr>
        <w:spacing w:line="380" w:lineRule="exact"/>
        <w:ind w:firstLine="564" w:firstLineChars="200"/>
        <w:rPr>
          <w:rFonts w:hint="eastAsia" w:ascii="仿宋" w:hAnsi="仿宋" w:eastAsia="仿宋" w:cs="仿宋"/>
          <w:sz w:val="28"/>
          <w:szCs w:val="28"/>
        </w:rPr>
      </w:pPr>
    </w:p>
    <w:p>
      <w:pPr>
        <w:spacing w:line="380" w:lineRule="exact"/>
        <w:ind w:firstLine="564" w:firstLineChars="200"/>
        <w:rPr>
          <w:rFonts w:hint="eastAsia" w:ascii="仿宋" w:hAnsi="仿宋" w:eastAsia="仿宋" w:cs="仿宋"/>
          <w:sz w:val="28"/>
          <w:szCs w:val="28"/>
        </w:rPr>
      </w:pPr>
    </w:p>
    <w:p>
      <w:pPr>
        <w:spacing w:line="380" w:lineRule="exact"/>
        <w:ind w:firstLine="564" w:firstLineChars="200"/>
        <w:rPr>
          <w:rFonts w:hint="eastAsia" w:ascii="仿宋" w:hAnsi="仿宋" w:eastAsia="仿宋" w:cs="仿宋"/>
          <w:sz w:val="28"/>
          <w:szCs w:val="28"/>
        </w:rPr>
      </w:pPr>
    </w:p>
    <w:p>
      <w:pPr>
        <w:spacing w:line="380" w:lineRule="exact"/>
        <w:ind w:firstLine="564" w:firstLineChars="200"/>
        <w:rPr>
          <w:rFonts w:hint="eastAsia" w:ascii="仿宋" w:hAnsi="仿宋" w:eastAsia="仿宋" w:cs="仿宋"/>
          <w:sz w:val="28"/>
          <w:szCs w:val="28"/>
        </w:rPr>
      </w:pPr>
    </w:p>
    <w:p>
      <w:pPr>
        <w:spacing w:line="380" w:lineRule="exact"/>
        <w:ind w:firstLine="564" w:firstLineChars="200"/>
        <w:rPr>
          <w:rFonts w:hint="eastAsia" w:ascii="仿宋" w:hAnsi="仿宋" w:eastAsia="仿宋" w:cs="仿宋"/>
          <w:sz w:val="28"/>
          <w:szCs w:val="28"/>
        </w:rPr>
      </w:pPr>
    </w:p>
    <w:p>
      <w:pPr>
        <w:spacing w:line="380" w:lineRule="exact"/>
        <w:ind w:firstLine="564" w:firstLineChars="200"/>
        <w:rPr>
          <w:rFonts w:hint="eastAsia" w:ascii="仿宋" w:hAnsi="仿宋" w:eastAsia="仿宋" w:cs="仿宋"/>
          <w:sz w:val="28"/>
          <w:szCs w:val="28"/>
        </w:rPr>
      </w:pPr>
    </w:p>
    <w:p>
      <w:pPr>
        <w:spacing w:line="380" w:lineRule="exact"/>
        <w:ind w:firstLine="564" w:firstLineChars="200"/>
        <w:rPr>
          <w:rFonts w:hint="eastAsia" w:ascii="仿宋" w:hAnsi="仿宋" w:eastAsia="仿宋" w:cs="仿宋"/>
          <w:sz w:val="28"/>
          <w:szCs w:val="28"/>
        </w:rPr>
      </w:pPr>
    </w:p>
    <w:p>
      <w:pPr>
        <w:spacing w:line="380" w:lineRule="exact"/>
        <w:ind w:firstLine="564" w:firstLineChars="200"/>
        <w:rPr>
          <w:rFonts w:hint="eastAsia" w:ascii="仿宋" w:hAnsi="仿宋" w:eastAsia="仿宋" w:cs="仿宋"/>
          <w:sz w:val="28"/>
          <w:szCs w:val="28"/>
        </w:rPr>
      </w:pPr>
    </w:p>
    <w:p>
      <w:pPr>
        <w:pStyle w:val="3"/>
        <w:spacing w:line="240" w:lineRule="auto"/>
        <w:ind w:left="0"/>
        <w:jc w:val="center"/>
        <w:rPr>
          <w:rFonts w:ascii="仿宋" w:hAnsi="仿宋" w:eastAsia="仿宋" w:cs="仿宋"/>
        </w:rPr>
      </w:pPr>
      <w:bookmarkStart w:id="3" w:name="_Toc19522680"/>
      <w:bookmarkStart w:id="4" w:name="_Toc19524898"/>
      <w:r>
        <w:rPr>
          <w:rFonts w:hint="eastAsia" w:ascii="仿宋" w:hAnsi="仿宋" w:eastAsia="仿宋" w:cs="仿宋"/>
          <w:sz w:val="28"/>
          <w:szCs w:val="28"/>
          <w:lang w:val="en-US" w:eastAsia="zh-CN"/>
        </w:rPr>
        <w:t xml:space="preserve"> </w:t>
      </w:r>
      <w:r>
        <w:rPr>
          <w:rFonts w:hint="eastAsia" w:ascii="仿宋" w:hAnsi="仿宋" w:eastAsia="仿宋" w:cs="仿宋"/>
          <w:sz w:val="44"/>
          <w:szCs w:val="44"/>
        </w:rPr>
        <w:t xml:space="preserve">投 标 </w:t>
      </w:r>
      <w:bookmarkEnd w:id="0"/>
      <w:r>
        <w:rPr>
          <w:rFonts w:hint="eastAsia" w:ascii="仿宋" w:hAnsi="仿宋" w:eastAsia="仿宋" w:cs="仿宋"/>
          <w:sz w:val="44"/>
          <w:szCs w:val="44"/>
        </w:rPr>
        <w:t>函</w:t>
      </w:r>
      <w:bookmarkEnd w:id="1"/>
      <w:bookmarkEnd w:id="2"/>
      <w:bookmarkEnd w:id="3"/>
      <w:bookmarkEnd w:id="4"/>
    </w:p>
    <w:p>
      <w:pPr>
        <w:jc w:val="left"/>
        <w:rPr>
          <w:rFonts w:ascii="仿宋" w:hAnsi="仿宋" w:eastAsia="仿宋" w:cs="仿宋"/>
          <w:sz w:val="28"/>
          <w:szCs w:val="28"/>
        </w:rPr>
      </w:pPr>
      <w:r>
        <w:rPr>
          <w:rFonts w:hint="eastAsia" w:ascii="仿宋" w:hAnsi="仿宋" w:eastAsia="仿宋" w:cs="仿宋"/>
          <w:sz w:val="28"/>
          <w:szCs w:val="28"/>
        </w:rPr>
        <w:t>温氏食品集团股份有限公司：</w:t>
      </w:r>
    </w:p>
    <w:p>
      <w:pPr>
        <w:ind w:firstLine="564" w:firstLineChars="200"/>
        <w:jc w:val="left"/>
        <w:rPr>
          <w:rFonts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(投标单位全称)参加贵方组织的</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(项目名称、招标编号)招标的有关活动，并对此项目进行投标。为此：</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1.我方同意在本项目招标文件中规定，遵守本招投标文件中的承诺且在此期限期满之前均具有约束力。</w:t>
      </w:r>
    </w:p>
    <w:p>
      <w:pPr>
        <w:ind w:firstLine="564" w:firstLineChars="200"/>
        <w:jc w:val="left"/>
        <w:rPr>
          <w:rFonts w:ascii="仿宋" w:hAnsi="仿宋" w:eastAsia="仿宋" w:cs="仿宋"/>
          <w:color w:val="000000"/>
          <w:sz w:val="28"/>
          <w:szCs w:val="28"/>
        </w:rPr>
      </w:pPr>
      <w:r>
        <w:rPr>
          <w:rFonts w:hint="eastAsia" w:ascii="仿宋" w:hAnsi="仿宋" w:eastAsia="仿宋" w:cs="仿宋"/>
          <w:color w:val="000000"/>
          <w:sz w:val="28"/>
          <w:szCs w:val="28"/>
        </w:rPr>
        <w:t>2.我方承诺已经具备参加本次采购活动的供应商应当具备的条件：</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1）具有独立承担民事责任的能力；</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2）具有良好的商业信誉和健全的财务会计制度；</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3）具有招标标的所必需的生产和供货能力；</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4）参加此项采购活动前三年内，在经营活动中没有重大违约、违法记录；</w:t>
      </w:r>
    </w:p>
    <w:p>
      <w:pPr>
        <w:jc w:val="left"/>
        <w:rPr>
          <w:rFonts w:ascii="仿宋" w:hAnsi="仿宋" w:eastAsia="仿宋" w:cs="仿宋"/>
          <w:sz w:val="28"/>
          <w:szCs w:val="28"/>
        </w:rPr>
      </w:pPr>
      <w:r>
        <w:rPr>
          <w:rFonts w:hint="eastAsia" w:ascii="仿宋" w:hAnsi="仿宋" w:eastAsia="仿宋" w:cs="仿宋"/>
          <w:sz w:val="28"/>
          <w:szCs w:val="28"/>
        </w:rPr>
        <w:t xml:space="preserve">    3.我方已详细审核全部招标文件及有关附件，确认无误。我方愿以招标文件所要求的全部条件参与本次投标；</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4.提供投标须知规定的全部投标文件和物品，包括《投标资质证明材料》。</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5.若在标期执行中发现任何报价遗漏或风险考虑不足，我方不要求贵方给予补偿。</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6.保证忠实地执行，保证遵守招标文件的规定，并承担执行中的责任和义务。</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7.我方完全理解贵方不一定接受最低价的投标。</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8.我方愿意向贵方提供任何与本项投标有关的数据、情况和技术资料。若贵方需要，愿意提供我方作出的一切承诺的证明材料。</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9.我方承诺：采购人若需追加采购本项目招标文件所列货物及相关服务的，在不改变合同其他实质性条款的前提下，按相同或更优惠的折扣率保证供货。</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10.我方承诺接受本次招标公告中的全部条款且无任何异议。</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11.我方将严格遵守有关法律法规的规定，若有下列情形之一的，将被列入不良行为记录名单，在三年内禁止参加温氏集团的采购活动：</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①提供虚假材料谋取中标、成交的；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②采取不正当手段诋毁、排挤其他供应商的；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③与采购人、其它供应商或者招标单位工作人员恶意串通的；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④向采购人、招标单位工作人员行贿或者提供其他不正当利益的；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⑤未经招标单位同意，在采购过程中与采购人进行协商谈判的；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⑥提供不符合国家规定及本次招标要求的产品的。</w:t>
      </w:r>
    </w:p>
    <w:p>
      <w:pPr>
        <w:ind w:firstLine="564" w:firstLineChars="200"/>
        <w:jc w:val="left"/>
        <w:rPr>
          <w:rFonts w:ascii="仿宋" w:hAnsi="仿宋" w:eastAsia="仿宋" w:cs="仿宋"/>
          <w:sz w:val="28"/>
          <w:szCs w:val="28"/>
        </w:rPr>
      </w:pPr>
      <w:r>
        <w:rPr>
          <w:rFonts w:hint="eastAsia" w:ascii="仿宋" w:hAnsi="仿宋" w:eastAsia="仿宋" w:cs="仿宋"/>
          <w:sz w:val="28"/>
          <w:szCs w:val="28"/>
        </w:rPr>
        <w:t>12.与本次投标有关的一切往来通讯请寄：</w:t>
      </w:r>
    </w:p>
    <w:p>
      <w:pPr>
        <w:ind w:firstLine="564" w:firstLineChars="200"/>
        <w:rPr>
          <w:rFonts w:ascii="仿宋" w:hAnsi="仿宋" w:eastAsia="仿宋" w:cs="仿宋"/>
          <w:sz w:val="28"/>
          <w:szCs w:val="28"/>
        </w:rPr>
      </w:pPr>
      <w:r>
        <w:rPr>
          <w:rFonts w:hint="eastAsia" w:ascii="仿宋" w:hAnsi="仿宋" w:eastAsia="仿宋" w:cs="仿宋"/>
          <w:sz w:val="28"/>
          <w:szCs w:val="28"/>
        </w:rPr>
        <w:t>地址：____________________________________________________</w:t>
      </w:r>
    </w:p>
    <w:p>
      <w:pPr>
        <w:ind w:firstLine="564" w:firstLineChars="200"/>
        <w:rPr>
          <w:rFonts w:ascii="仿宋" w:hAnsi="仿宋" w:eastAsia="仿宋" w:cs="仿宋"/>
          <w:sz w:val="28"/>
          <w:szCs w:val="28"/>
        </w:rPr>
      </w:pPr>
      <w:r>
        <w:rPr>
          <w:rFonts w:hint="eastAsia" w:ascii="仿宋" w:hAnsi="仿宋" w:eastAsia="仿宋" w:cs="仿宋"/>
          <w:sz w:val="28"/>
          <w:szCs w:val="28"/>
        </w:rPr>
        <w:t>邮编：____________　电话：____________　传真：____________</w:t>
      </w:r>
    </w:p>
    <w:p>
      <w:pPr>
        <w:ind w:firstLine="564" w:firstLineChars="200"/>
        <w:rPr>
          <w:rFonts w:ascii="仿宋" w:hAnsi="仿宋" w:eastAsia="仿宋" w:cs="仿宋"/>
          <w:sz w:val="28"/>
          <w:szCs w:val="28"/>
        </w:rPr>
      </w:pPr>
      <w:r>
        <w:rPr>
          <w:rFonts w:hint="eastAsia" w:ascii="仿宋" w:hAnsi="仿宋" w:eastAsia="仿宋" w:cs="仿宋"/>
          <w:sz w:val="28"/>
          <w:szCs w:val="28"/>
        </w:rPr>
        <w:t>投标单位法定代表人姓名：</w:t>
      </w:r>
      <w:r>
        <w:rPr>
          <w:rFonts w:hint="eastAsia" w:ascii="仿宋" w:hAnsi="仿宋" w:eastAsia="仿宋" w:cs="仿宋"/>
          <w:sz w:val="28"/>
          <w:szCs w:val="28"/>
          <w:u w:val="single"/>
        </w:rPr>
        <w:t xml:space="preserve">              </w:t>
      </w:r>
    </w:p>
    <w:p>
      <w:pPr>
        <w:ind w:firstLine="564" w:firstLineChars="200"/>
        <w:rPr>
          <w:rFonts w:ascii="仿宋" w:hAnsi="仿宋" w:eastAsia="仿宋" w:cs="仿宋"/>
          <w:sz w:val="28"/>
          <w:szCs w:val="28"/>
        </w:rPr>
      </w:pPr>
      <w:r>
        <w:rPr>
          <w:rFonts w:hint="eastAsia" w:ascii="仿宋" w:hAnsi="仿宋" w:eastAsia="仿宋" w:cs="仿宋"/>
          <w:sz w:val="28"/>
          <w:szCs w:val="28"/>
        </w:rPr>
        <w:t>投标单位法定代表人联系电话：</w:t>
      </w:r>
      <w:r>
        <w:rPr>
          <w:rFonts w:hint="eastAsia" w:ascii="仿宋" w:hAnsi="仿宋" w:eastAsia="仿宋" w:cs="仿宋"/>
          <w:sz w:val="28"/>
          <w:szCs w:val="28"/>
          <w:u w:val="single"/>
        </w:rPr>
        <w:t xml:space="preserve">                 </w:t>
      </w:r>
      <w:r>
        <w:rPr>
          <w:rFonts w:hint="eastAsia" w:ascii="仿宋" w:hAnsi="仿宋" w:eastAsia="仿宋" w:cs="仿宋"/>
          <w:sz w:val="28"/>
          <w:szCs w:val="28"/>
        </w:rPr>
        <w:t>e-mail：</w:t>
      </w:r>
      <w:r>
        <w:rPr>
          <w:rFonts w:hint="eastAsia" w:ascii="仿宋" w:hAnsi="仿宋" w:eastAsia="仿宋" w:cs="仿宋"/>
          <w:sz w:val="28"/>
          <w:szCs w:val="28"/>
          <w:u w:val="single"/>
        </w:rPr>
        <w:t xml:space="preserve">                    </w:t>
      </w:r>
    </w:p>
    <w:p>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pPr>
        <w:ind w:firstLine="564" w:firstLineChars="200"/>
        <w:rPr>
          <w:rFonts w:ascii="仿宋" w:hAnsi="仿宋" w:eastAsia="仿宋" w:cs="仿宋"/>
          <w:sz w:val="28"/>
          <w:szCs w:val="28"/>
        </w:rPr>
      </w:pPr>
      <w:r>
        <w:rPr>
          <w:rFonts w:hint="eastAsia" w:ascii="仿宋" w:hAnsi="仿宋" w:eastAsia="仿宋" w:cs="仿宋"/>
          <w:sz w:val="28"/>
          <w:szCs w:val="28"/>
        </w:rPr>
        <w:t>日　期</w:t>
      </w:r>
      <w:bookmarkStart w:id="5" w:name="_Toc469062660"/>
      <w:bookmarkStart w:id="6" w:name="_Toc469062657"/>
      <w:bookmarkStart w:id="7" w:name="_Toc115756056"/>
      <w:bookmarkStart w:id="8" w:name="_Toc453752745"/>
      <w:bookmarkStart w:id="9" w:name="_Toc154225739"/>
      <w:r>
        <w:rPr>
          <w:rFonts w:hint="eastAsia" w:ascii="仿宋" w:hAnsi="仿宋" w:eastAsia="仿宋" w:cs="仿宋"/>
          <w:sz w:val="28"/>
          <w:szCs w:val="28"/>
        </w:rPr>
        <w:t>：</w:t>
      </w:r>
    </w:p>
    <w:p>
      <w:pPr>
        <w:ind w:firstLine="564" w:firstLineChars="200"/>
        <w:rPr>
          <w:rFonts w:hint="eastAsia" w:ascii="仿宋" w:hAnsi="仿宋" w:eastAsia="仿宋" w:cs="仿宋"/>
          <w:sz w:val="28"/>
          <w:szCs w:val="28"/>
        </w:rPr>
      </w:pPr>
    </w:p>
    <w:p>
      <w:pPr>
        <w:ind w:firstLine="564" w:firstLineChars="200"/>
        <w:rPr>
          <w:rFonts w:ascii="仿宋" w:hAnsi="仿宋" w:eastAsia="仿宋" w:cs="仿宋"/>
          <w:sz w:val="28"/>
          <w:szCs w:val="28"/>
        </w:rPr>
      </w:pPr>
    </w:p>
    <w:p>
      <w:pPr>
        <w:ind w:firstLine="564" w:firstLineChars="200"/>
        <w:rPr>
          <w:rFonts w:ascii="仿宋" w:hAnsi="仿宋" w:eastAsia="仿宋" w:cs="仿宋"/>
          <w:sz w:val="28"/>
          <w:szCs w:val="28"/>
        </w:rPr>
      </w:pPr>
    </w:p>
    <w:p>
      <w:pPr>
        <w:snapToGrid w:val="0"/>
        <w:spacing w:line="560" w:lineRule="exact"/>
        <w:jc w:val="center"/>
        <w:rPr>
          <w:rFonts w:ascii="仿宋" w:hAnsi="仿宋" w:eastAsia="仿宋" w:cs="仿宋"/>
          <w:b/>
          <w:sz w:val="44"/>
          <w:szCs w:val="44"/>
        </w:rPr>
      </w:pPr>
      <w:r>
        <w:rPr>
          <w:rFonts w:hint="eastAsia" w:ascii="仿宋" w:hAnsi="仿宋" w:eastAsia="仿宋" w:cs="仿宋"/>
          <w:b/>
          <w:sz w:val="44"/>
          <w:szCs w:val="44"/>
        </w:rPr>
        <w:t>投标承诺书</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我方在参加温氏食品集团股份有限公司组织的招投标中，郑重承诺如下：</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1.我方在此声明，本次招投标活动中申报的所有资料都是真实、准确完整的，如发现带给虚假资料，或与事实不符而导致投标无效，甚至造成任何法律和经济职责，完全由我方负责。</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2.我方在本次招投标活动中绝无资质挂靠、串标、围标情形，若经贵方查出，立即取消我方投标资格并承担相应的法律职责。</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3.我方在以往的招投标活动中，无重大违法、违规的不良记录；或虽有不良记录，但已超过处理期限。</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4.我方未被地市级及其以上行政主管部门作出取消招投标资格的处罚且该处罚在有效期内的。</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5.我方一旦中标，将严格按照投标文件中所承诺的报价等资料组织实施。</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6.在整个招投标过程中、投标结束后，未经招标人书面同意，我方保证不向任何第三方泄露本次招、投标的任何信息、资料及内容。</w:t>
      </w:r>
    </w:p>
    <w:p>
      <w:pPr>
        <w:snapToGrid w:val="0"/>
        <w:spacing w:line="600" w:lineRule="exact"/>
        <w:ind w:firstLine="564" w:firstLineChars="200"/>
        <w:rPr>
          <w:rFonts w:ascii="仿宋" w:hAnsi="仿宋" w:eastAsia="仿宋" w:cs="仿宋"/>
          <w:sz w:val="28"/>
          <w:szCs w:val="28"/>
        </w:rPr>
      </w:pPr>
      <w:r>
        <w:rPr>
          <w:rFonts w:hint="eastAsia" w:ascii="仿宋" w:hAnsi="仿宋" w:eastAsia="仿宋" w:cs="仿宋"/>
          <w:sz w:val="28"/>
          <w:szCs w:val="28"/>
        </w:rPr>
        <w:t>7.我方一旦中标，接受招标人收货单位规定生物防控要求进行洗消检测等流程，在指定区域停车卸货。</w:t>
      </w:r>
    </w:p>
    <w:p>
      <w:pPr>
        <w:snapToGrid w:val="0"/>
        <w:spacing w:line="600" w:lineRule="exact"/>
        <w:rPr>
          <w:rFonts w:ascii="仿宋" w:hAnsi="仿宋" w:eastAsia="仿宋" w:cs="仿宋"/>
          <w:sz w:val="28"/>
          <w:szCs w:val="28"/>
        </w:rPr>
      </w:pPr>
    </w:p>
    <w:p>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pPr>
        <w:ind w:firstLine="564" w:firstLineChars="200"/>
        <w:rPr>
          <w:rFonts w:ascii="仿宋" w:hAnsi="仿宋" w:eastAsia="仿宋" w:cs="仿宋"/>
          <w:sz w:val="28"/>
          <w:szCs w:val="28"/>
        </w:rPr>
      </w:pPr>
      <w:r>
        <w:rPr>
          <w:rFonts w:hint="eastAsia" w:ascii="仿宋" w:hAnsi="仿宋" w:eastAsia="仿宋" w:cs="仿宋"/>
          <w:sz w:val="28"/>
          <w:szCs w:val="28"/>
        </w:rPr>
        <w:t>日　期：</w:t>
      </w:r>
    </w:p>
    <w:p>
      <w:pPr>
        <w:ind w:firstLine="564" w:firstLineChars="200"/>
        <w:rPr>
          <w:rFonts w:ascii="仿宋" w:hAnsi="仿宋" w:eastAsia="仿宋" w:cs="仿宋"/>
          <w:sz w:val="28"/>
          <w:szCs w:val="28"/>
        </w:rPr>
      </w:pPr>
    </w:p>
    <w:p>
      <w:pPr>
        <w:ind w:firstLine="564" w:firstLineChars="200"/>
        <w:rPr>
          <w:rFonts w:ascii="仿宋" w:hAnsi="仿宋" w:eastAsia="仿宋" w:cs="仿宋"/>
          <w:sz w:val="28"/>
          <w:szCs w:val="28"/>
        </w:rPr>
      </w:pPr>
    </w:p>
    <w:p>
      <w:pPr>
        <w:ind w:firstLine="564" w:firstLineChars="200"/>
        <w:rPr>
          <w:rFonts w:ascii="仿宋" w:hAnsi="仿宋" w:eastAsia="仿宋" w:cs="仿宋"/>
          <w:sz w:val="28"/>
          <w:szCs w:val="28"/>
        </w:rPr>
      </w:pPr>
    </w:p>
    <w:p>
      <w:pPr>
        <w:rPr>
          <w:rFonts w:ascii="仿宋" w:hAnsi="仿宋" w:eastAsia="仿宋" w:cs="仿宋"/>
          <w:sz w:val="28"/>
          <w:szCs w:val="28"/>
        </w:rPr>
      </w:pPr>
    </w:p>
    <w:p>
      <w:pPr>
        <w:jc w:val="center"/>
        <w:rPr>
          <w:rFonts w:ascii="仿宋" w:hAnsi="仿宋" w:eastAsia="仿宋" w:cs="仿宋"/>
          <w:b/>
          <w:sz w:val="40"/>
        </w:rPr>
      </w:pPr>
      <w:r>
        <w:rPr>
          <w:rFonts w:hint="eastAsia" w:ascii="仿宋" w:hAnsi="仿宋" w:eastAsia="仿宋" w:cs="仿宋"/>
          <w:b/>
          <w:sz w:val="40"/>
        </w:rPr>
        <w:t>产品生物安全承诺书</w:t>
      </w:r>
    </w:p>
    <w:p>
      <w:pPr>
        <w:rPr>
          <w:rFonts w:ascii="仿宋" w:hAnsi="仿宋" w:eastAsia="仿宋" w:cs="仿宋"/>
          <w:b/>
        </w:rPr>
      </w:pPr>
    </w:p>
    <w:p>
      <w:pPr>
        <w:rPr>
          <w:rFonts w:ascii="仿宋" w:hAnsi="仿宋" w:eastAsia="仿宋" w:cs="仿宋"/>
          <w:sz w:val="28"/>
          <w:szCs w:val="28"/>
        </w:rPr>
      </w:pPr>
      <w:r>
        <w:rPr>
          <w:rFonts w:hint="eastAsia" w:ascii="仿宋" w:hAnsi="仿宋" w:eastAsia="仿宋" w:cs="仿宋"/>
          <w:sz w:val="28"/>
          <w:szCs w:val="28"/>
        </w:rPr>
        <w:t>温氏食品集团股份有限公司及其下属分、子公司：</w:t>
      </w:r>
    </w:p>
    <w:p>
      <w:pPr>
        <w:ind w:firstLine="564" w:firstLineChars="200"/>
        <w:rPr>
          <w:rFonts w:ascii="仿宋" w:hAnsi="仿宋" w:eastAsia="仿宋" w:cs="仿宋"/>
          <w:sz w:val="28"/>
          <w:szCs w:val="28"/>
        </w:rPr>
      </w:pPr>
      <w:r>
        <w:rPr>
          <w:rFonts w:hint="eastAsia" w:ascii="仿宋" w:hAnsi="仿宋" w:eastAsia="仿宋" w:cs="仿宋"/>
          <w:sz w:val="28"/>
          <w:szCs w:val="28"/>
        </w:rPr>
        <w:t>为确保我公司</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（投标单位名称）销售至贵公司的产品无生物安全风险，我公司作出如下承诺：</w:t>
      </w:r>
    </w:p>
    <w:p>
      <w:pPr>
        <w:ind w:firstLine="564" w:firstLineChars="200"/>
        <w:rPr>
          <w:rFonts w:ascii="仿宋" w:hAnsi="仿宋" w:eastAsia="仿宋" w:cs="仿宋"/>
          <w:sz w:val="28"/>
          <w:szCs w:val="28"/>
        </w:rPr>
      </w:pPr>
      <w:r>
        <w:rPr>
          <w:rFonts w:hint="eastAsia" w:ascii="仿宋" w:hAnsi="仿宋" w:eastAsia="仿宋" w:cs="仿宋"/>
          <w:sz w:val="28"/>
          <w:szCs w:val="28"/>
        </w:rPr>
        <w:t>一、严格遵守《中华人民共和国动物防疫法》，销售至贵公司的产品未接触养殖场、农贸市场、屠宰场等生物安全高风险场所，确保所销售的产品无生物安全风险。</w:t>
      </w:r>
    </w:p>
    <w:p>
      <w:pPr>
        <w:ind w:firstLine="564" w:firstLineChars="200"/>
        <w:rPr>
          <w:rFonts w:ascii="仿宋" w:hAnsi="仿宋" w:eastAsia="仿宋" w:cs="仿宋"/>
          <w:sz w:val="28"/>
          <w:szCs w:val="28"/>
        </w:rPr>
      </w:pPr>
      <w:r>
        <w:rPr>
          <w:rFonts w:hint="eastAsia" w:ascii="仿宋" w:hAnsi="仿宋" w:eastAsia="仿宋" w:cs="仿宋"/>
          <w:sz w:val="28"/>
          <w:szCs w:val="28"/>
        </w:rPr>
        <w:t>二、保证销售至贵公司的产品发货车辆只配送一个收货地址，不存在拼车配送。</w:t>
      </w:r>
    </w:p>
    <w:p>
      <w:pPr>
        <w:ind w:firstLine="564" w:firstLineChars="200"/>
        <w:rPr>
          <w:rFonts w:ascii="仿宋" w:hAnsi="仿宋" w:eastAsia="仿宋" w:cs="仿宋"/>
          <w:sz w:val="28"/>
          <w:szCs w:val="28"/>
        </w:rPr>
      </w:pPr>
      <w:r>
        <w:rPr>
          <w:rFonts w:hint="eastAsia" w:ascii="仿宋" w:hAnsi="仿宋" w:eastAsia="仿宋" w:cs="仿宋"/>
          <w:sz w:val="28"/>
          <w:szCs w:val="28"/>
        </w:rPr>
        <w:t>三、保证产品发货车辆不接触猪肉（包括猪肉制品）及其他肉类产品等生物安全高风险物资，发货司机及相关人员在发货前和发货运输期间不接触猪肉（包括猪肉制品）等生物安全高风险物资，确保产品装运无生物安全风险。</w:t>
      </w:r>
    </w:p>
    <w:p>
      <w:pPr>
        <w:ind w:firstLine="564" w:firstLineChars="200"/>
        <w:rPr>
          <w:rFonts w:ascii="仿宋" w:hAnsi="仿宋" w:eastAsia="仿宋" w:cs="仿宋"/>
          <w:sz w:val="28"/>
          <w:szCs w:val="28"/>
        </w:rPr>
      </w:pPr>
      <w:r>
        <w:rPr>
          <w:rFonts w:hint="eastAsia" w:ascii="仿宋" w:hAnsi="仿宋" w:eastAsia="仿宋" w:cs="仿宋"/>
          <w:sz w:val="28"/>
          <w:szCs w:val="28"/>
        </w:rPr>
        <w:t>四、自觉接受温氏集团及其各下属单位和独立经营单位的监督和检查。</w:t>
      </w:r>
    </w:p>
    <w:p>
      <w:pPr>
        <w:ind w:firstLine="564" w:firstLineChars="200"/>
        <w:rPr>
          <w:rFonts w:ascii="仿宋" w:hAnsi="仿宋" w:eastAsia="仿宋" w:cs="仿宋"/>
          <w:sz w:val="28"/>
          <w:szCs w:val="28"/>
        </w:rPr>
      </w:pPr>
      <w:r>
        <w:rPr>
          <w:rFonts w:hint="eastAsia" w:ascii="仿宋" w:hAnsi="仿宋" w:eastAsia="仿宋" w:cs="仿宋"/>
          <w:sz w:val="28"/>
          <w:szCs w:val="28"/>
        </w:rPr>
        <w:t>五、承担因所销售产品引起生物安全事故的法律责任及所造成的直接和间接经济损失。</w:t>
      </w:r>
    </w:p>
    <w:p>
      <w:pPr>
        <w:ind w:firstLine="564" w:firstLineChars="200"/>
        <w:rPr>
          <w:rFonts w:ascii="仿宋" w:hAnsi="仿宋" w:eastAsia="仿宋" w:cs="仿宋"/>
          <w:sz w:val="28"/>
          <w:szCs w:val="28"/>
        </w:rPr>
      </w:pPr>
      <w:r>
        <w:rPr>
          <w:rFonts w:hint="eastAsia" w:ascii="仿宋" w:hAnsi="仿宋" w:eastAsia="仿宋" w:cs="仿宋"/>
          <w:sz w:val="28"/>
          <w:szCs w:val="28"/>
        </w:rPr>
        <w:t xml:space="preserve">                                </w:t>
      </w:r>
    </w:p>
    <w:p>
      <w:pPr>
        <w:ind w:firstLine="564" w:firstLineChars="200"/>
        <w:rPr>
          <w:rFonts w:ascii="仿宋" w:hAnsi="仿宋" w:eastAsia="仿宋" w:cs="仿宋"/>
          <w:sz w:val="28"/>
          <w:szCs w:val="28"/>
        </w:rPr>
      </w:pPr>
      <w:r>
        <w:rPr>
          <w:rFonts w:hint="eastAsia" w:ascii="仿宋" w:hAnsi="仿宋" w:eastAsia="仿宋" w:cs="仿宋"/>
          <w:sz w:val="28"/>
          <w:szCs w:val="28"/>
        </w:rPr>
        <w:t>投标单位(公章)：           法定或业务授权代表人签字（手指模）：</w:t>
      </w:r>
    </w:p>
    <w:p>
      <w:pPr>
        <w:ind w:firstLine="564" w:firstLineChars="200"/>
        <w:rPr>
          <w:rFonts w:ascii="仿宋" w:hAnsi="仿宋" w:eastAsia="仿宋" w:cs="仿宋"/>
          <w:sz w:val="28"/>
          <w:szCs w:val="28"/>
        </w:rPr>
      </w:pPr>
      <w:r>
        <w:rPr>
          <w:rFonts w:hint="eastAsia" w:ascii="仿宋" w:hAnsi="仿宋" w:eastAsia="仿宋" w:cs="仿宋"/>
          <w:sz w:val="28"/>
          <w:szCs w:val="28"/>
        </w:rPr>
        <w:t>日　期：</w:t>
      </w: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tbl>
      <w:tblPr>
        <w:tblStyle w:val="6"/>
        <w:tblW w:w="5000" w:type="pct"/>
        <w:jc w:val="center"/>
        <w:tblLayout w:type="autofit"/>
        <w:tblCellMar>
          <w:top w:w="0" w:type="dxa"/>
          <w:left w:w="0" w:type="dxa"/>
          <w:bottom w:w="0" w:type="dxa"/>
          <w:right w:w="0" w:type="dxa"/>
        </w:tblCellMar>
      </w:tblPr>
      <w:tblGrid>
        <w:gridCol w:w="1074"/>
        <w:gridCol w:w="3808"/>
        <w:gridCol w:w="4833"/>
      </w:tblGrid>
      <w:tr>
        <w:tblPrEx>
          <w:tblCellMar>
            <w:top w:w="0" w:type="dxa"/>
            <w:left w:w="0" w:type="dxa"/>
            <w:bottom w:w="0" w:type="dxa"/>
            <w:right w:w="0" w:type="dxa"/>
          </w:tblCellMar>
        </w:tblPrEx>
        <w:trPr>
          <w:trHeight w:val="1412" w:hRule="atLeast"/>
          <w:jc w:val="center"/>
        </w:trPr>
        <w:tc>
          <w:tcPr>
            <w:tcW w:w="5000" w:type="pct"/>
            <w:gridSpan w:val="3"/>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hint="eastAsia" w:ascii="仿宋" w:hAnsi="仿宋" w:eastAsia="仿宋" w:cs="仿宋"/>
                <w:b/>
                <w:kern w:val="0"/>
                <w:sz w:val="44"/>
                <w:szCs w:val="44"/>
              </w:rPr>
            </w:pPr>
            <w:bookmarkStart w:id="10" w:name="_Toc19524899"/>
            <w:bookmarkStart w:id="11" w:name="_Toc19522681"/>
            <w:r>
              <w:rPr>
                <w:rFonts w:hint="eastAsia" w:ascii="仿宋" w:hAnsi="仿宋" w:eastAsia="仿宋" w:cs="仿宋"/>
                <w:b/>
                <w:kern w:val="0"/>
                <w:sz w:val="44"/>
                <w:szCs w:val="44"/>
              </w:rPr>
              <w:t>投标人信息统计表</w:t>
            </w:r>
          </w:p>
        </w:tc>
      </w:tr>
      <w:tr>
        <w:tblPrEx>
          <w:tblCellMar>
            <w:top w:w="0" w:type="dxa"/>
            <w:left w:w="0" w:type="dxa"/>
            <w:bottom w:w="0" w:type="dxa"/>
            <w:right w:w="0" w:type="dxa"/>
          </w:tblCellMar>
        </w:tblPrEx>
        <w:trPr>
          <w:trHeight w:val="4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公司全称</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4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注册地址</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50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注册日期</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2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注册资本（万元）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法定代表人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业务联系人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联系电话</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电子邮箱</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FF"/>
                <w:sz w:val="24"/>
                <w:szCs w:val="24"/>
                <w:u w:val="single"/>
              </w:rPr>
            </w:pPr>
          </w:p>
        </w:tc>
      </w:tr>
      <w:tr>
        <w:tblPrEx>
          <w:tblCellMar>
            <w:top w:w="0" w:type="dxa"/>
            <w:left w:w="0" w:type="dxa"/>
            <w:bottom w:w="0" w:type="dxa"/>
            <w:right w:w="0" w:type="dxa"/>
          </w:tblCellMar>
        </w:tblPrEx>
        <w:trPr>
          <w:trHeight w:val="48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公司网址</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4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企业性质（国有、民营、合资、外资、其他）</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2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经营性质（生产厂家/代理商）</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固定资产（万元）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40" w:hRule="atLeast"/>
          <w:jc w:val="center"/>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营业状况</w:t>
            </w: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2023年营业额（万元）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8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2022年营业额（万元）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8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2023年利润（万元）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70"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2022年利润（万元）</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70" w:hRule="atLeast"/>
          <w:jc w:val="center"/>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bidi="ar"/>
              </w:rPr>
              <w:t>人力资源状况</w:t>
            </w: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总人数（人）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管理人员（人）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70"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研发/技术人员（人）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5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生产人员（人）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485" w:hRule="atLeast"/>
          <w:jc w:val="center"/>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left"/>
              <w:rPr>
                <w:rFonts w:hint="eastAsia" w:ascii="仿宋" w:hAnsi="仿宋" w:eastAsia="仿宋" w:cs="仿宋"/>
                <w:color w:val="000000"/>
                <w:kern w:val="0"/>
                <w:sz w:val="24"/>
                <w:szCs w:val="24"/>
              </w:rPr>
            </w:pPr>
          </w:p>
        </w:tc>
        <w:tc>
          <w:tcPr>
            <w:tcW w:w="19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sz w:val="24"/>
                <w:szCs w:val="24"/>
              </w:rPr>
            </w:pPr>
            <w:r>
              <w:rPr>
                <w:rFonts w:hint="eastAsia" w:ascii="仿宋" w:hAnsi="仿宋" w:eastAsia="仿宋" w:cs="仿宋"/>
                <w:color w:val="000000"/>
                <w:kern w:val="0"/>
                <w:sz w:val="24"/>
                <w:szCs w:val="24"/>
                <w:lang w:bidi="ar"/>
              </w:rPr>
              <w:t>其他（人）</w:t>
            </w:r>
          </w:p>
        </w:tc>
        <w:tc>
          <w:tcPr>
            <w:tcW w:w="248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955"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经营范围</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p>
        </w:tc>
      </w:tr>
      <w:tr>
        <w:tblPrEx>
          <w:tblCellMar>
            <w:top w:w="0" w:type="dxa"/>
            <w:left w:w="0" w:type="dxa"/>
            <w:bottom w:w="0" w:type="dxa"/>
            <w:right w:w="0" w:type="dxa"/>
          </w:tblCellMar>
        </w:tblPrEx>
        <w:trPr>
          <w:trHeight w:val="1170" w:hRule="atLeast"/>
          <w:jc w:val="center"/>
        </w:trPr>
        <w:tc>
          <w:tcPr>
            <w:tcW w:w="2513"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rPr>
              <w:t>产品信息概况</w:t>
            </w:r>
            <w:r>
              <w:rPr>
                <w:rFonts w:hint="eastAsia" w:ascii="仿宋" w:hAnsi="仿宋" w:eastAsia="仿宋" w:cs="仿宋"/>
                <w:color w:val="000000"/>
                <w:kern w:val="0"/>
                <w:sz w:val="24"/>
                <w:szCs w:val="24"/>
              </w:rPr>
              <w:br w:type="textWrapping"/>
            </w:r>
            <w:r>
              <w:rPr>
                <w:rFonts w:hint="eastAsia" w:ascii="仿宋" w:hAnsi="仿宋" w:eastAsia="仿宋" w:cs="仿宋"/>
                <w:color w:val="000000"/>
                <w:kern w:val="0"/>
                <w:sz w:val="24"/>
                <w:szCs w:val="24"/>
              </w:rPr>
              <w:t>（销售的主要产品类别/产品名称）</w:t>
            </w:r>
          </w:p>
        </w:tc>
        <w:tc>
          <w:tcPr>
            <w:tcW w:w="248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ascii="仿宋" w:hAnsi="仿宋" w:eastAsia="仿宋" w:cs="仿宋"/>
                <w:color w:val="000000"/>
                <w:sz w:val="24"/>
                <w:szCs w:val="24"/>
              </w:rPr>
            </w:pPr>
          </w:p>
        </w:tc>
      </w:tr>
    </w:tbl>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企业有效营业执照</w:t>
      </w:r>
    </w:p>
    <w:p>
      <w:pPr>
        <w:pStyle w:val="3"/>
        <w:spacing w:line="360" w:lineRule="auto"/>
        <w:ind w:left="0"/>
        <w:jc w:val="center"/>
        <w:rPr>
          <w:rFonts w:ascii="仿宋" w:hAnsi="仿宋" w:eastAsia="仿宋" w:cs="仿宋"/>
        </w:rPr>
      </w:pPr>
      <w:r>
        <w:rPr>
          <w:rFonts w:hint="eastAsia" w:ascii="仿宋" w:hAnsi="仿宋" w:eastAsia="仿宋" w:cs="仿宋"/>
        </w:rPr>
        <w:t>（加盖投标单位公章）</w:t>
      </w: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center"/>
        <w:rPr>
          <w:rFonts w:hint="eastAsia" w:ascii="仿宋" w:hAnsi="仿宋" w:eastAsia="仿宋" w:cs="仿宋"/>
          <w:sz w:val="44"/>
          <w:szCs w:val="44"/>
        </w:rPr>
      </w:pPr>
    </w:p>
    <w:p>
      <w:pPr>
        <w:pStyle w:val="3"/>
        <w:spacing w:line="360" w:lineRule="auto"/>
        <w:ind w:left="0"/>
        <w:jc w:val="both"/>
        <w:rPr>
          <w:rFonts w:hint="eastAsia" w:ascii="仿宋" w:hAnsi="仿宋" w:eastAsia="仿宋" w:cs="仿宋"/>
          <w:sz w:val="44"/>
          <w:szCs w:val="44"/>
        </w:rPr>
      </w:pPr>
    </w:p>
    <w:bookmarkEnd w:id="5"/>
    <w:bookmarkEnd w:id="10"/>
    <w:bookmarkEnd w:id="11"/>
    <w:p/>
    <w:p/>
    <w:p/>
    <w:p/>
    <w:p/>
    <w:p/>
    <w:p/>
    <w:p/>
    <w:p/>
    <w:p/>
    <w:p/>
    <w:p/>
    <w:p/>
    <w:p/>
    <w:p/>
    <w:p/>
    <w:p/>
    <w:p/>
    <w:p/>
    <w:p/>
    <w:p/>
    <w:p/>
    <w:p/>
    <w:p/>
    <w:p/>
    <w:p/>
    <w:p>
      <w:pPr>
        <w:pStyle w:val="3"/>
        <w:spacing w:line="360" w:lineRule="auto"/>
        <w:ind w:left="0"/>
        <w:jc w:val="center"/>
        <w:rPr>
          <w:rFonts w:ascii="仿宋" w:hAnsi="仿宋" w:eastAsia="仿宋" w:cs="仿宋"/>
          <w:sz w:val="44"/>
          <w:szCs w:val="44"/>
        </w:rPr>
      </w:pPr>
      <w:bookmarkStart w:id="12" w:name="_Toc19522684"/>
      <w:bookmarkStart w:id="13" w:name="_Toc19524902"/>
      <w:r>
        <w:rPr>
          <w:rFonts w:hint="eastAsia" w:ascii="仿宋" w:hAnsi="仿宋" w:eastAsia="仿宋" w:cs="仿宋"/>
          <w:sz w:val="44"/>
          <w:szCs w:val="44"/>
        </w:rPr>
        <w:t>对公账户银行开户许可证或基本账户存款信息</w:t>
      </w:r>
    </w:p>
    <w:p>
      <w:pPr>
        <w:jc w:val="center"/>
        <w:rPr>
          <w:rFonts w:ascii="仿宋" w:hAnsi="仿宋" w:eastAsia="仿宋" w:cs="仿宋"/>
          <w:b/>
          <w:sz w:val="28"/>
        </w:rPr>
      </w:pPr>
      <w:r>
        <w:rPr>
          <w:rFonts w:hint="eastAsia" w:ascii="仿宋" w:hAnsi="仿宋" w:eastAsia="仿宋" w:cs="仿宋"/>
          <w:b/>
          <w:sz w:val="28"/>
        </w:rPr>
        <w:t>（加盖投标单位公章）</w:t>
      </w: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pPr>
    </w:p>
    <w:p>
      <w:pPr>
        <w:jc w:val="center"/>
        <w:rPr>
          <w:rFonts w:ascii="仿宋" w:hAnsi="仿宋" w:eastAsia="仿宋" w:cs="仿宋"/>
          <w:b/>
          <w:sz w:val="28"/>
        </w:rPr>
        <w:sectPr>
          <w:footerReference r:id="rId3" w:type="default"/>
          <w:pgSz w:w="11907" w:h="16840"/>
          <w:pgMar w:top="1088" w:right="1134" w:bottom="1417" w:left="1088" w:header="851" w:footer="992" w:gutter="0"/>
          <w:cols w:space="0" w:num="1"/>
          <w:docGrid w:type="linesAndChars" w:linePitch="333" w:charSpace="435"/>
        </w:sectP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企业完税证明</w:t>
      </w:r>
    </w:p>
    <w:p>
      <w:pPr>
        <w:spacing w:line="360" w:lineRule="auto"/>
        <w:jc w:val="center"/>
        <w:rPr>
          <w:rFonts w:hint="default" w:ascii="仿宋" w:hAnsi="仿宋" w:eastAsia="仿宋" w:cs="仿宋"/>
          <w:b/>
          <w:bCs/>
          <w:sz w:val="28"/>
          <w:szCs w:val="28"/>
          <w:lang w:val="en-US" w:eastAsia="zh-CN"/>
        </w:rPr>
      </w:pPr>
      <w:r>
        <w:rPr>
          <w:rFonts w:hint="eastAsia" w:ascii="仿宋" w:hAnsi="仿宋" w:eastAsia="仿宋" w:cs="仿宋"/>
          <w:b/>
          <w:bCs/>
          <w:sz w:val="28"/>
          <w:szCs w:val="28"/>
        </w:rPr>
        <w:t>（202</w:t>
      </w:r>
      <w:r>
        <w:rPr>
          <w:rFonts w:ascii="仿宋" w:hAnsi="仿宋" w:eastAsia="仿宋" w:cs="仿宋"/>
          <w:b/>
          <w:bCs/>
          <w:sz w:val="28"/>
          <w:szCs w:val="28"/>
        </w:rPr>
        <w:t>2</w:t>
      </w:r>
      <w:r>
        <w:rPr>
          <w:rFonts w:hint="eastAsia" w:ascii="仿宋" w:hAnsi="仿宋" w:eastAsia="仿宋" w:cs="仿宋"/>
          <w:b/>
          <w:bCs/>
          <w:sz w:val="28"/>
          <w:szCs w:val="28"/>
        </w:rPr>
        <w:t>年、202</w:t>
      </w:r>
      <w:r>
        <w:rPr>
          <w:rFonts w:ascii="仿宋" w:hAnsi="仿宋" w:eastAsia="仿宋" w:cs="仿宋"/>
          <w:b/>
          <w:bCs/>
          <w:sz w:val="28"/>
          <w:szCs w:val="28"/>
        </w:rPr>
        <w:t>3</w:t>
      </w:r>
      <w:r>
        <w:rPr>
          <w:rFonts w:hint="eastAsia" w:ascii="仿宋" w:hAnsi="仿宋" w:eastAsia="仿宋" w:cs="仿宋"/>
          <w:b/>
          <w:bCs/>
          <w:sz w:val="28"/>
          <w:szCs w:val="28"/>
        </w:rPr>
        <w:t>年财务报表和</w:t>
      </w:r>
      <w:r>
        <w:rPr>
          <w:rFonts w:hint="eastAsia" w:ascii="仿宋" w:hAnsi="仿宋" w:eastAsia="仿宋" w:cs="仿宋"/>
          <w:b/>
          <w:bCs/>
          <w:sz w:val="28"/>
          <w:szCs w:val="28"/>
          <w:lang w:val="en-US" w:eastAsia="zh-CN"/>
        </w:rPr>
        <w:t>按年度汇总</w:t>
      </w:r>
    </w:p>
    <w:p>
      <w:pPr>
        <w:spacing w:line="360" w:lineRule="auto"/>
        <w:jc w:val="center"/>
        <w:rPr>
          <w:rFonts w:hint="eastAsia" w:ascii="仿宋" w:hAnsi="仿宋" w:eastAsia="仿宋" w:cs="仿宋"/>
          <w:b/>
          <w:bCs/>
          <w:sz w:val="28"/>
          <w:szCs w:val="28"/>
        </w:rPr>
      </w:pPr>
      <w:r>
        <w:rPr>
          <w:rFonts w:hint="eastAsia" w:ascii="仿宋" w:hAnsi="仿宋" w:eastAsia="仿宋" w:cs="仿宋"/>
          <w:b/>
          <w:bCs/>
          <w:sz w:val="28"/>
          <w:szCs w:val="28"/>
          <w:lang w:val="en-US" w:eastAsia="zh-CN"/>
        </w:rPr>
        <w:t>的</w:t>
      </w:r>
      <w:r>
        <w:rPr>
          <w:rFonts w:hint="eastAsia" w:ascii="仿宋" w:hAnsi="仿宋" w:eastAsia="仿宋" w:cs="仿宋"/>
          <w:b/>
          <w:bCs/>
          <w:sz w:val="28"/>
          <w:szCs w:val="28"/>
        </w:rPr>
        <w:t>纳税凭证附件，</w:t>
      </w:r>
      <w:r>
        <w:rPr>
          <w:rFonts w:hint="eastAsia" w:ascii="仿宋" w:hAnsi="仿宋" w:eastAsia="仿宋" w:cs="仿宋"/>
          <w:b/>
          <w:sz w:val="28"/>
        </w:rPr>
        <w:t>加盖投标单位公章</w:t>
      </w:r>
      <w:r>
        <w:rPr>
          <w:rFonts w:hint="eastAsia" w:ascii="仿宋" w:hAnsi="仿宋" w:eastAsia="仿宋" w:cs="仿宋"/>
          <w:b/>
          <w:bCs/>
          <w:sz w:val="28"/>
          <w:szCs w:val="28"/>
        </w:rPr>
        <w:t>）</w:t>
      </w:r>
    </w:p>
    <w:p>
      <w:pPr>
        <w:spacing w:line="360" w:lineRule="auto"/>
        <w:jc w:val="center"/>
        <w:rPr>
          <w:rFonts w:ascii="仿宋" w:hAnsi="仿宋" w:eastAsia="仿宋" w:cs="仿宋"/>
          <w:b/>
          <w:bCs/>
          <w:sz w:val="28"/>
          <w:szCs w:val="28"/>
        </w:rPr>
      </w:pPr>
    </w:p>
    <w:p>
      <w:pPr>
        <w:spacing w:line="360" w:lineRule="auto"/>
        <w:jc w:val="center"/>
        <w:rPr>
          <w:rFonts w:ascii="仿宋" w:hAnsi="仿宋" w:eastAsia="仿宋" w:cs="仿宋"/>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spacing w:line="360" w:lineRule="auto"/>
        <w:jc w:val="center"/>
        <w:rPr>
          <w:b/>
          <w:bCs/>
          <w:sz w:val="28"/>
          <w:szCs w:val="28"/>
        </w:rPr>
      </w:pPr>
    </w:p>
    <w:p>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业绩信息（202</w:t>
      </w:r>
      <w:r>
        <w:rPr>
          <w:rFonts w:ascii="仿宋" w:hAnsi="仿宋" w:eastAsia="仿宋" w:cs="仿宋"/>
          <w:sz w:val="44"/>
          <w:szCs w:val="44"/>
        </w:rPr>
        <w:t>2</w:t>
      </w:r>
      <w:r>
        <w:rPr>
          <w:rFonts w:hint="eastAsia" w:ascii="仿宋" w:hAnsi="仿宋" w:eastAsia="仿宋" w:cs="仿宋"/>
          <w:sz w:val="44"/>
          <w:szCs w:val="44"/>
        </w:rPr>
        <w:t>年至202</w:t>
      </w:r>
      <w:r>
        <w:rPr>
          <w:rFonts w:ascii="仿宋" w:hAnsi="仿宋" w:eastAsia="仿宋" w:cs="仿宋"/>
          <w:sz w:val="44"/>
          <w:szCs w:val="44"/>
        </w:rPr>
        <w:t>3</w:t>
      </w:r>
      <w:r>
        <w:rPr>
          <w:rFonts w:hint="eastAsia" w:ascii="仿宋" w:hAnsi="仿宋" w:eastAsia="仿宋" w:cs="仿宋"/>
          <w:sz w:val="44"/>
          <w:szCs w:val="44"/>
        </w:rPr>
        <w:t>年）</w:t>
      </w:r>
    </w:p>
    <w:tbl>
      <w:tblPr>
        <w:tblStyle w:val="6"/>
        <w:tblW w:w="1035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4"/>
        <w:gridCol w:w="2136"/>
        <w:gridCol w:w="2116"/>
        <w:gridCol w:w="1276"/>
        <w:gridCol w:w="2409"/>
        <w:gridCol w:w="16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序号</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合作单位</w:t>
            </w: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产品名称</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供应数量</w:t>
            </w: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供应时间</w:t>
            </w: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r>
              <w:rPr>
                <w:rFonts w:hint="eastAsia" w:ascii="仿宋" w:hAnsi="仿宋" w:eastAsia="仿宋" w:cs="仿宋"/>
                <w:color w:val="FF0000"/>
              </w:rPr>
              <w:t>例：***公司</w:t>
            </w: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hint="default" w:ascii="宋体" w:hAnsi="宋体" w:eastAsia="仿宋" w:cs="宋体"/>
                <w:color w:val="FF0000"/>
                <w:sz w:val="20"/>
                <w:szCs w:val="20"/>
                <w:lang w:val="en-US" w:eastAsia="zh-CN"/>
              </w:rPr>
            </w:pPr>
            <w:r>
              <w:rPr>
                <w:rFonts w:hint="eastAsia" w:ascii="仿宋" w:hAnsi="仿宋" w:eastAsia="仿宋" w:cs="仿宋"/>
                <w:color w:val="FF0000"/>
                <w:sz w:val="21"/>
                <w:szCs w:val="21"/>
              </w:rPr>
              <w:t>XX牌</w:t>
            </w:r>
            <w:r>
              <w:rPr>
                <w:rFonts w:hint="eastAsia" w:ascii="仿宋" w:hAnsi="仿宋" w:eastAsia="仿宋" w:cs="仿宋"/>
                <w:color w:val="FF0000"/>
                <w:sz w:val="21"/>
                <w:szCs w:val="21"/>
                <w:lang w:val="en-US" w:eastAsia="zh-CN"/>
              </w:rPr>
              <w:t>夏装工作服</w:t>
            </w: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eastAsia" w:ascii="仿宋" w:hAnsi="仿宋" w:eastAsia="仿宋" w:cs="仿宋"/>
                <w:color w:val="FF0000"/>
                <w:lang w:eastAsia="zh-CN"/>
              </w:rPr>
            </w:pPr>
            <w:r>
              <w:rPr>
                <w:rFonts w:hint="eastAsia" w:ascii="仿宋" w:hAnsi="仿宋" w:eastAsia="仿宋" w:cs="仿宋"/>
                <w:color w:val="FF0000"/>
              </w:rPr>
              <w:t>**</w:t>
            </w:r>
            <w:r>
              <w:rPr>
                <w:rFonts w:hint="eastAsia" w:ascii="仿宋" w:hAnsi="仿宋" w:eastAsia="仿宋" w:cs="仿宋"/>
                <w:color w:val="FF0000"/>
                <w:lang w:val="en-US" w:eastAsia="zh-CN"/>
              </w:rPr>
              <w:t>套</w:t>
            </w: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r>
              <w:rPr>
                <w:rFonts w:hint="eastAsia" w:ascii="仿宋" w:hAnsi="仿宋" w:eastAsia="仿宋" w:cs="仿宋"/>
                <w:color w:val="FF0000"/>
              </w:rPr>
              <w:t>**年**月至**年**月</w:t>
            </w: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widowControl/>
              <w:jc w:val="left"/>
              <w:textAlignment w:val="center"/>
              <w:rPr>
                <w:rFonts w:ascii="仿宋" w:hAnsi="仿宋" w:eastAsia="仿宋" w:cs="仿宋"/>
                <w:color w:val="FF0000"/>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color w:val="FF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2</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3</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4</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5</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6</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7</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8</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9</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10</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11</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12</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13</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14</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64"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r>
              <w:rPr>
                <w:rFonts w:hint="eastAsia" w:ascii="仿宋" w:hAnsi="仿宋" w:eastAsia="仿宋" w:cs="仿宋"/>
              </w:rPr>
              <w:t>15</w:t>
            </w:r>
          </w:p>
        </w:tc>
        <w:tc>
          <w:tcPr>
            <w:tcW w:w="213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11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276"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2409"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c>
          <w:tcPr>
            <w:tcW w:w="1658"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ascii="仿宋" w:hAnsi="仿宋" w:eastAsia="仿宋" w:cs="仿宋"/>
              </w:rPr>
            </w:pPr>
          </w:p>
        </w:tc>
      </w:tr>
    </w:tbl>
    <w:p>
      <w:pPr>
        <w:rPr>
          <w:rFonts w:ascii="仿宋" w:hAnsi="仿宋" w:eastAsia="仿宋" w:cs="仿宋"/>
          <w:b/>
          <w:sz w:val="28"/>
          <w:szCs w:val="28"/>
        </w:rPr>
      </w:pPr>
      <w:r>
        <w:rPr>
          <w:rFonts w:hint="eastAsia" w:ascii="仿宋" w:hAnsi="仿宋" w:eastAsia="仿宋" w:cs="仿宋"/>
          <w:b/>
          <w:sz w:val="28"/>
          <w:szCs w:val="28"/>
        </w:rPr>
        <w:t>注：1.</w:t>
      </w:r>
      <w:r>
        <w:rPr>
          <w:rFonts w:hint="eastAsia" w:ascii="仿宋" w:hAnsi="仿宋" w:eastAsia="仿宋" w:cs="仿宋"/>
          <w:b/>
          <w:sz w:val="28"/>
          <w:szCs w:val="28"/>
          <w:u w:val="single"/>
        </w:rPr>
        <w:t>提供大宗订单凭证扫描件。</w:t>
      </w:r>
    </w:p>
    <w:p>
      <w:pPr>
        <w:ind w:firstLine="564" w:firstLineChars="200"/>
        <w:rPr>
          <w:rFonts w:ascii="仿宋" w:hAnsi="仿宋" w:eastAsia="仿宋" w:cs="仿宋"/>
          <w:color w:val="000000"/>
          <w:sz w:val="28"/>
          <w:szCs w:val="28"/>
        </w:rPr>
      </w:pPr>
      <w:r>
        <w:rPr>
          <w:rFonts w:hint="eastAsia" w:ascii="仿宋" w:hAnsi="仿宋" w:eastAsia="仿宋" w:cs="仿宋"/>
          <w:b/>
          <w:sz w:val="28"/>
          <w:szCs w:val="28"/>
          <w:u w:val="single"/>
        </w:rPr>
        <w:t>2.提供参与投标资料，如投标文件、合同扫描件。</w:t>
      </w: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rPr>
      </w:pP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投标单位全称（公章）：</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u w:val="single"/>
        </w:rPr>
      </w:pPr>
    </w:p>
    <w:p>
      <w:pPr>
        <w:spacing w:line="360" w:lineRule="auto"/>
        <w:rPr>
          <w:rFonts w:ascii="仿宋" w:hAnsi="仿宋" w:eastAsia="仿宋" w:cs="仿宋"/>
          <w:color w:val="000000"/>
          <w:sz w:val="28"/>
          <w:szCs w:val="28"/>
          <w:u w:val="single"/>
        </w:rPr>
      </w:pPr>
      <w:r>
        <w:rPr>
          <w:rFonts w:hint="eastAsia" w:ascii="仿宋" w:hAnsi="仿宋" w:eastAsia="仿宋" w:cs="仿宋"/>
          <w:color w:val="000000"/>
          <w:sz w:val="28"/>
          <w:szCs w:val="28"/>
        </w:rPr>
        <w:t>法定代表人或业务代理人签字：</w:t>
      </w:r>
      <w:r>
        <w:rPr>
          <w:rFonts w:hint="eastAsia" w:ascii="仿宋" w:hAnsi="仿宋" w:eastAsia="仿宋" w:cs="仿宋"/>
          <w:color w:val="000000"/>
          <w:sz w:val="28"/>
          <w:szCs w:val="28"/>
          <w:u w:val="single"/>
        </w:rPr>
        <w:t xml:space="preserve">                              </w:t>
      </w:r>
    </w:p>
    <w:p>
      <w:pPr>
        <w:spacing w:line="360" w:lineRule="auto"/>
        <w:rPr>
          <w:rFonts w:ascii="仿宋" w:hAnsi="仿宋" w:eastAsia="仿宋" w:cs="仿宋"/>
          <w:color w:val="000000"/>
          <w:sz w:val="28"/>
          <w:szCs w:val="28"/>
          <w:u w:val="single"/>
        </w:rPr>
      </w:pPr>
    </w:p>
    <w:p>
      <w:pPr>
        <w:spacing w:line="360" w:lineRule="auto"/>
        <w:rPr>
          <w:rFonts w:ascii="仿宋" w:hAnsi="仿宋" w:eastAsia="仿宋" w:cs="仿宋"/>
          <w:sz w:val="28"/>
          <w:szCs w:val="28"/>
        </w:rPr>
      </w:pPr>
      <w:r>
        <w:rPr>
          <w:rFonts w:hint="eastAsia" w:ascii="仿宋" w:hAnsi="仿宋" w:eastAsia="仿宋" w:cs="仿宋"/>
          <w:sz w:val="28"/>
          <w:szCs w:val="28"/>
        </w:rPr>
        <w:t>日期：</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大宗订单凭证扫描件</w:t>
      </w:r>
    </w:p>
    <w:p>
      <w:pPr>
        <w:pStyle w:val="3"/>
        <w:spacing w:line="360" w:lineRule="auto"/>
        <w:ind w:left="0"/>
        <w:jc w:val="center"/>
        <w:rPr>
          <w:rFonts w:ascii="仿宋" w:hAnsi="仿宋" w:eastAsia="仿宋" w:cs="仿宋"/>
        </w:rPr>
      </w:pPr>
      <w:r>
        <w:rPr>
          <w:rFonts w:hint="eastAsia" w:ascii="仿宋" w:hAnsi="仿宋" w:eastAsia="仿宋" w:cs="仿宋"/>
        </w:rPr>
        <w:t>（加盖投标单位公章）</w:t>
      </w:r>
    </w:p>
    <w:p/>
    <w:p/>
    <w:p/>
    <w:p/>
    <w:p/>
    <w:p/>
    <w:p/>
    <w:p/>
    <w:p/>
    <w:p/>
    <w:p/>
    <w:p/>
    <w:p/>
    <w:p/>
    <w:p/>
    <w:p/>
    <w:p/>
    <w:p/>
    <w:p/>
    <w:p/>
    <w:p/>
    <w:p/>
    <w:p/>
    <w:p/>
    <w:p/>
    <w:p/>
    <w:p/>
    <w:p/>
    <w:p/>
    <w:p/>
    <w:p/>
    <w:p/>
    <w:p/>
    <w:p/>
    <w:p/>
    <w:p/>
    <w:p/>
    <w:p>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参与其他企业投标资料</w:t>
      </w:r>
    </w:p>
    <w:p>
      <w:pPr>
        <w:pStyle w:val="3"/>
        <w:spacing w:line="360" w:lineRule="auto"/>
        <w:ind w:left="0"/>
        <w:jc w:val="center"/>
        <w:rPr>
          <w:rFonts w:ascii="Times New Roman" w:hAnsi="Times New Roman"/>
        </w:rPr>
      </w:pPr>
      <w:r>
        <w:rPr>
          <w:rFonts w:hint="eastAsia" w:ascii="仿宋" w:hAnsi="仿宋" w:eastAsia="仿宋" w:cs="仿宋"/>
        </w:rPr>
        <w:t>（如投标文件、合同扫描件，敏感字眼可屏蔽，加盖投标单位公章）</w:t>
      </w:r>
    </w:p>
    <w:p/>
    <w:p/>
    <w:p/>
    <w:p/>
    <w:p/>
    <w:p/>
    <w:p/>
    <w:p/>
    <w:p/>
    <w:p/>
    <w:p/>
    <w:p/>
    <w:p/>
    <w:p/>
    <w:p/>
    <w:p/>
    <w:p/>
    <w:p/>
    <w:p/>
    <w:p/>
    <w:p/>
    <w:p/>
    <w:p/>
    <w:p/>
    <w:p/>
    <w:p/>
    <w:p/>
    <w:p/>
    <w:p/>
    <w:p/>
    <w:p/>
    <w:p/>
    <w:p/>
    <w:p/>
    <w:p/>
    <w:p>
      <w:pPr>
        <w:rPr>
          <w:u w:val="single"/>
        </w:rPr>
      </w:pPr>
    </w:p>
    <w:p>
      <w:pPr>
        <w:jc w:val="center"/>
        <w:rPr>
          <w:rFonts w:ascii="仿宋" w:hAnsi="仿宋" w:eastAsia="仿宋" w:cs="仿宋"/>
          <w:b/>
          <w:sz w:val="28"/>
        </w:rPr>
        <w:sectPr>
          <w:pgSz w:w="11907" w:h="16840"/>
          <w:pgMar w:top="1088" w:right="1134" w:bottom="1417" w:left="1088" w:header="851" w:footer="992" w:gutter="0"/>
          <w:cols w:space="0" w:num="1"/>
          <w:docGrid w:type="linesAndChars" w:linePitch="333" w:charSpace="435"/>
        </w:sectPr>
      </w:pPr>
    </w:p>
    <w:p>
      <w:pPr>
        <w:jc w:val="center"/>
        <w:rPr>
          <w:rFonts w:ascii="仿宋" w:hAnsi="仿宋" w:eastAsia="仿宋" w:cs="仿宋"/>
          <w:b/>
          <w:sz w:val="28"/>
        </w:rPr>
      </w:pPr>
    </w:p>
    <w:p>
      <w:pPr>
        <w:pStyle w:val="3"/>
        <w:spacing w:line="360" w:lineRule="auto"/>
        <w:ind w:left="0"/>
        <w:jc w:val="center"/>
        <w:rPr>
          <w:rFonts w:ascii="仿宋" w:hAnsi="仿宋" w:eastAsia="仿宋" w:cs="仿宋"/>
        </w:rPr>
      </w:pPr>
      <w:r>
        <w:rPr>
          <w:rFonts w:hint="eastAsia" w:ascii="仿宋" w:hAnsi="仿宋" w:eastAsia="仿宋" w:cs="仿宋"/>
          <w:sz w:val="44"/>
          <w:szCs w:val="44"/>
        </w:rPr>
        <w:t>法定代表人身份证明</w:t>
      </w:r>
      <w:bookmarkEnd w:id="12"/>
      <w:bookmarkEnd w:id="13"/>
      <w:r>
        <w:rPr>
          <w:rFonts w:hint="eastAsia" w:ascii="仿宋" w:hAnsi="仿宋" w:eastAsia="仿宋" w:cs="仿宋"/>
          <w:sz w:val="44"/>
          <w:szCs w:val="44"/>
        </w:rPr>
        <w:t>书</w:t>
      </w:r>
    </w:p>
    <w:p>
      <w:pPr>
        <w:pStyle w:val="3"/>
        <w:spacing w:line="360" w:lineRule="auto"/>
        <w:ind w:left="0"/>
        <w:jc w:val="center"/>
        <w:rPr>
          <w:rFonts w:ascii="仿宋" w:hAnsi="仿宋" w:eastAsia="仿宋" w:cs="仿宋"/>
        </w:rPr>
      </w:pPr>
      <w:r>
        <w:rPr>
          <w:rFonts w:hint="eastAsia" w:ascii="仿宋" w:hAnsi="仿宋" w:eastAsia="仿宋" w:cs="仿宋"/>
        </w:rPr>
        <w:t>（附上身份证正反面、加盖投标单位公章）</w:t>
      </w:r>
    </w:p>
    <w:p>
      <w:pPr>
        <w:jc w:val="center"/>
      </w:pPr>
    </w:p>
    <w:p/>
    <w:p/>
    <w:p/>
    <w:p/>
    <w:p/>
    <w:p/>
    <w:p/>
    <w:p/>
    <w:p/>
    <w:p/>
    <w:p/>
    <w:p/>
    <w:p/>
    <w:p/>
    <w:p/>
    <w:p/>
    <w:p/>
    <w:p/>
    <w:p/>
    <w:p/>
    <w:p/>
    <w:p/>
    <w:p/>
    <w:p/>
    <w:p/>
    <w:p/>
    <w:p/>
    <w:p/>
    <w:p/>
    <w:p/>
    <w:p/>
    <w:p/>
    <w:p>
      <w:pPr>
        <w:rPr>
          <w:rFonts w:hint="eastAsia"/>
        </w:rPr>
      </w:pPr>
    </w:p>
    <w:p/>
    <w:p/>
    <w:p>
      <w:pPr>
        <w:pStyle w:val="3"/>
        <w:spacing w:line="360" w:lineRule="auto"/>
        <w:ind w:left="0"/>
        <w:jc w:val="center"/>
        <w:rPr>
          <w:rFonts w:ascii="仿宋" w:hAnsi="仿宋" w:eastAsia="仿宋" w:cs="仿宋"/>
        </w:rPr>
      </w:pPr>
      <w:bookmarkStart w:id="14" w:name="_Toc469062661"/>
      <w:bookmarkStart w:id="15" w:name="_Toc19524901"/>
      <w:bookmarkStart w:id="16" w:name="_Toc19522683"/>
      <w:r>
        <w:rPr>
          <w:rFonts w:hint="eastAsia" w:ascii="仿宋" w:hAnsi="仿宋" w:eastAsia="仿宋" w:cs="仿宋"/>
          <w:sz w:val="44"/>
          <w:szCs w:val="44"/>
        </w:rPr>
        <w:t>业务代理人授权委托书</w:t>
      </w:r>
      <w:bookmarkEnd w:id="14"/>
    </w:p>
    <w:bookmarkEnd w:id="15"/>
    <w:bookmarkEnd w:id="16"/>
    <w:p>
      <w:pPr>
        <w:spacing w:line="360" w:lineRule="auto"/>
        <w:rPr>
          <w:rFonts w:ascii="仿宋" w:hAnsi="仿宋" w:eastAsia="仿宋" w:cs="仿宋"/>
        </w:rPr>
      </w:pPr>
    </w:p>
    <w:p>
      <w:pPr>
        <w:spacing w:line="360" w:lineRule="auto"/>
        <w:rPr>
          <w:rFonts w:ascii="仿宋" w:hAnsi="仿宋" w:eastAsia="仿宋" w:cs="仿宋"/>
          <w:sz w:val="28"/>
          <w:szCs w:val="28"/>
        </w:rPr>
      </w:pPr>
      <w:r>
        <w:rPr>
          <w:rFonts w:hint="eastAsia" w:ascii="仿宋" w:hAnsi="仿宋" w:eastAsia="仿宋" w:cs="仿宋"/>
          <w:sz w:val="28"/>
          <w:szCs w:val="28"/>
        </w:rPr>
        <w:t>温氏食品集团股份有限公司：</w:t>
      </w:r>
    </w:p>
    <w:p>
      <w:pPr>
        <w:spacing w:line="360" w:lineRule="auto"/>
        <w:ind w:firstLine="564" w:firstLineChars="200"/>
        <w:rPr>
          <w:rFonts w:ascii="仿宋" w:hAnsi="仿宋" w:eastAsia="仿宋" w:cs="仿宋"/>
          <w:sz w:val="28"/>
          <w:szCs w:val="28"/>
        </w:rPr>
      </w:pPr>
      <w:r>
        <w:rPr>
          <w:rFonts w:hint="eastAsia" w:ascii="仿宋" w:hAnsi="仿宋" w:eastAsia="仿宋" w:cs="仿宋"/>
          <w:sz w:val="28"/>
          <w:szCs w:val="28"/>
        </w:rPr>
        <w:t>本授权委托书声明：注册于</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（投标单位住址）的</w:t>
      </w:r>
      <w:r>
        <w:rPr>
          <w:rFonts w:hint="eastAsia" w:ascii="仿宋" w:hAnsi="仿宋" w:eastAsia="仿宋" w:cs="仿宋"/>
          <w:sz w:val="28"/>
          <w:szCs w:val="28"/>
          <w:u w:val="single"/>
        </w:rPr>
        <w:t xml:space="preserve">          </w:t>
      </w:r>
      <w:r>
        <w:rPr>
          <w:rFonts w:hint="eastAsia" w:ascii="仿宋" w:hAnsi="仿宋" w:eastAsia="仿宋" w:cs="仿宋"/>
          <w:sz w:val="28"/>
          <w:szCs w:val="28"/>
        </w:rPr>
        <w:t>（投标单位名称）法定代表人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（法定代表人姓名、职务）代表我司授权</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（投标单位代表职务、姓名）为我司的合法业务代理人，就贵方组织的 </w:t>
      </w:r>
      <w:r>
        <w:rPr>
          <w:rFonts w:hint="eastAsia" w:ascii="仿宋" w:hAnsi="仿宋" w:eastAsia="仿宋" w:cs="仿宋"/>
          <w:sz w:val="28"/>
          <w:szCs w:val="28"/>
          <w:u w:val="single"/>
        </w:rPr>
        <w:t xml:space="preserve">                    </w:t>
      </w:r>
      <w:r>
        <w:rPr>
          <w:rFonts w:hint="eastAsia" w:ascii="仿宋" w:hAnsi="仿宋" w:eastAsia="仿宋" w:cs="仿宋"/>
          <w:sz w:val="28"/>
          <w:szCs w:val="28"/>
        </w:rPr>
        <w:t>（项目名称） 项目，招标编号：</w:t>
      </w:r>
      <w:r>
        <w:rPr>
          <w:rFonts w:hint="eastAsia" w:ascii="仿宋" w:hAnsi="仿宋" w:eastAsia="仿宋" w:cs="仿宋"/>
          <w:sz w:val="28"/>
          <w:szCs w:val="28"/>
          <w:u w:val="single"/>
        </w:rPr>
        <w:t xml:space="preserve">                    </w:t>
      </w:r>
      <w:r>
        <w:rPr>
          <w:rFonts w:hint="eastAsia" w:ascii="仿宋" w:hAnsi="仿宋" w:eastAsia="仿宋" w:cs="仿宋"/>
          <w:sz w:val="28"/>
          <w:szCs w:val="28"/>
        </w:rPr>
        <w:t>，以我司名义参加投标。业务代理人全权代表我司本期投标及业务沟通事宜，我公司均予以承认。投标代表无转委托权。</w:t>
      </w:r>
    </w:p>
    <w:p>
      <w:pPr>
        <w:spacing w:line="360" w:lineRule="auto"/>
        <w:rPr>
          <w:rFonts w:ascii="仿宋" w:hAnsi="仿宋" w:eastAsia="仿宋" w:cs="仿宋"/>
          <w:sz w:val="28"/>
          <w:szCs w:val="28"/>
        </w:rPr>
      </w:pPr>
      <w:r>
        <w:rPr>
          <w:rFonts w:hint="eastAsia" w:ascii="仿宋" w:hAnsi="仿宋" w:eastAsia="仿宋" w:cs="仿宋"/>
          <w:sz w:val="28"/>
          <w:szCs w:val="28"/>
        </w:rPr>
        <w:t xml:space="preserve">    本授权书期限：     年   月   日至   年</w:t>
      </w:r>
      <w:r>
        <w:rPr>
          <w:rFonts w:hint="eastAsia" w:ascii="仿宋" w:hAnsi="仿宋" w:eastAsia="仿宋" w:cs="仿宋"/>
          <w:color w:val="FF0000"/>
          <w:sz w:val="28"/>
          <w:szCs w:val="28"/>
        </w:rPr>
        <w:t xml:space="preserve">   </w:t>
      </w:r>
      <w:r>
        <w:rPr>
          <w:rFonts w:hint="eastAsia" w:ascii="仿宋" w:hAnsi="仿宋" w:eastAsia="仿宋" w:cs="仿宋"/>
          <w:sz w:val="28"/>
          <w:szCs w:val="28"/>
        </w:rPr>
        <w:t>月    日，特此声明。</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p>
    <w:p>
      <w:pPr>
        <w:spacing w:line="360" w:lineRule="auto"/>
        <w:rPr>
          <w:rFonts w:ascii="仿宋" w:hAnsi="仿宋" w:eastAsia="仿宋" w:cs="仿宋"/>
          <w:sz w:val="28"/>
          <w:szCs w:val="28"/>
          <w:u w:val="single"/>
        </w:rPr>
      </w:pPr>
      <w:r>
        <w:rPr>
          <w:rFonts w:hint="eastAsia" w:ascii="仿宋" w:hAnsi="仿宋" w:eastAsia="仿宋" w:cs="仿宋"/>
          <w:sz w:val="28"/>
          <w:szCs w:val="28"/>
        </w:rPr>
        <w:t>法定代表人签字：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法定代表人身份证号：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rPr>
      </w:pPr>
      <w:r>
        <w:rPr>
          <w:rFonts w:hint="eastAsia" w:ascii="仿宋" w:hAnsi="仿宋" w:eastAsia="仿宋" w:cs="仿宋"/>
          <w:sz w:val="28"/>
          <w:szCs w:val="28"/>
        </w:rPr>
        <w:t>业务代理人签字：</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职务：</w:t>
      </w:r>
      <w:r>
        <w:rPr>
          <w:rFonts w:hint="eastAsia" w:ascii="仿宋" w:hAnsi="仿宋" w:eastAsia="仿宋" w:cs="仿宋"/>
          <w:sz w:val="28"/>
          <w:szCs w:val="28"/>
          <w:u w:val="single"/>
        </w:rPr>
        <w:t xml:space="preserve">              </w:t>
      </w:r>
    </w:p>
    <w:p>
      <w:pPr>
        <w:spacing w:line="360" w:lineRule="auto"/>
        <w:rPr>
          <w:rFonts w:ascii="仿宋" w:hAnsi="仿宋" w:eastAsia="仿宋" w:cs="仿宋"/>
          <w:sz w:val="28"/>
          <w:szCs w:val="28"/>
          <w:u w:val="single"/>
        </w:rPr>
      </w:pPr>
      <w:r>
        <w:rPr>
          <w:rFonts w:hint="eastAsia" w:ascii="仿宋" w:hAnsi="仿宋" w:eastAsia="仿宋" w:cs="仿宋"/>
          <w:sz w:val="28"/>
          <w:szCs w:val="28"/>
        </w:rPr>
        <w:t>业务代理人身份证号：</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联系电话：</w:t>
      </w:r>
      <w:r>
        <w:rPr>
          <w:rFonts w:hint="eastAsia" w:ascii="仿宋" w:hAnsi="仿宋" w:eastAsia="仿宋" w:cs="仿宋"/>
          <w:sz w:val="28"/>
          <w:szCs w:val="28"/>
          <w:u w:val="single"/>
        </w:rPr>
        <w:t xml:space="preserve">              </w:t>
      </w:r>
    </w:p>
    <w:p>
      <w:pPr>
        <w:rPr>
          <w:rFonts w:ascii="仿宋" w:hAnsi="仿宋" w:eastAsia="仿宋" w:cs="仿宋"/>
          <w:sz w:val="28"/>
          <w:szCs w:val="28"/>
          <w:u w:val="single"/>
        </w:rPr>
      </w:pPr>
      <w:r>
        <w:rPr>
          <w:rFonts w:hint="eastAsia" w:ascii="仿宋" w:hAnsi="仿宋" w:eastAsia="仿宋" w:cs="仿宋"/>
          <w:sz w:val="28"/>
          <w:szCs w:val="28"/>
        </w:rPr>
        <w:t>投标单位全称（公章）：</w:t>
      </w:r>
      <w:r>
        <w:rPr>
          <w:rFonts w:hint="eastAsia" w:ascii="仿宋" w:hAnsi="仿宋" w:eastAsia="仿宋" w:cs="仿宋"/>
          <w:sz w:val="28"/>
          <w:szCs w:val="28"/>
          <w:u w:val="single"/>
        </w:rPr>
        <w:t xml:space="preserve">                         </w:t>
      </w:r>
    </w:p>
    <w:p>
      <w:pPr>
        <w:rPr>
          <w:rFonts w:ascii="仿宋" w:hAnsi="仿宋" w:eastAsia="仿宋" w:cs="仿宋"/>
          <w:sz w:val="28"/>
          <w:szCs w:val="28"/>
          <w:u w:val="single"/>
        </w:rPr>
      </w:pPr>
    </w:p>
    <w:p>
      <w:pPr>
        <w:rPr>
          <w:rFonts w:ascii="仿宋" w:hAnsi="仿宋" w:eastAsia="仿宋" w:cs="仿宋"/>
          <w:u w:val="single"/>
        </w:rPr>
      </w:pPr>
    </w:p>
    <w:p>
      <w:pPr>
        <w:rPr>
          <w:rFonts w:ascii="仿宋" w:hAnsi="仿宋" w:eastAsia="仿宋" w:cs="仿宋"/>
          <w:u w:val="single"/>
        </w:rPr>
      </w:pPr>
    </w:p>
    <w:p>
      <w:pPr>
        <w:rPr>
          <w:rFonts w:ascii="仿宋" w:hAnsi="仿宋" w:eastAsia="仿宋" w:cs="仿宋"/>
          <w:u w:val="single"/>
        </w:rPr>
      </w:pPr>
    </w:p>
    <w:p>
      <w:pPr>
        <w:rPr>
          <w:rFonts w:ascii="仿宋" w:hAnsi="仿宋" w:eastAsia="仿宋" w:cs="仿宋"/>
          <w:u w:val="single"/>
        </w:rPr>
      </w:pPr>
    </w:p>
    <w:p>
      <w:pPr>
        <w:pStyle w:val="3"/>
        <w:spacing w:line="360" w:lineRule="auto"/>
        <w:ind w:left="0"/>
        <w:jc w:val="center"/>
        <w:rPr>
          <w:rFonts w:ascii="仿宋" w:hAnsi="仿宋" w:eastAsia="仿宋" w:cs="仿宋"/>
          <w:sz w:val="44"/>
          <w:szCs w:val="44"/>
        </w:rPr>
      </w:pPr>
      <w:bookmarkStart w:id="17" w:name="_Toc19524903"/>
      <w:bookmarkStart w:id="18" w:name="_Toc19522685"/>
      <w:r>
        <w:rPr>
          <w:rFonts w:hint="eastAsia" w:ascii="仿宋" w:hAnsi="仿宋" w:eastAsia="仿宋" w:cs="仿宋"/>
          <w:sz w:val="44"/>
          <w:szCs w:val="44"/>
        </w:rPr>
        <w:t>业务代理人身份证明</w:t>
      </w:r>
      <w:bookmarkEnd w:id="17"/>
      <w:bookmarkEnd w:id="18"/>
      <w:r>
        <w:rPr>
          <w:rFonts w:hint="eastAsia" w:ascii="仿宋" w:hAnsi="仿宋" w:eastAsia="仿宋" w:cs="仿宋"/>
          <w:sz w:val="44"/>
          <w:szCs w:val="44"/>
        </w:rPr>
        <w:t>书</w:t>
      </w:r>
    </w:p>
    <w:p>
      <w:pPr>
        <w:pStyle w:val="3"/>
        <w:spacing w:line="360" w:lineRule="auto"/>
        <w:ind w:left="0"/>
        <w:jc w:val="center"/>
        <w:rPr>
          <w:rFonts w:ascii="仿宋" w:hAnsi="仿宋" w:eastAsia="仿宋" w:cs="仿宋"/>
        </w:rPr>
      </w:pPr>
      <w:r>
        <w:rPr>
          <w:rFonts w:hint="eastAsia" w:ascii="仿宋" w:hAnsi="仿宋" w:eastAsia="仿宋" w:cs="仿宋"/>
        </w:rPr>
        <w:t>（附上身份证正反面，加盖投标单位公章）</w:t>
      </w: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360" w:lineRule="auto"/>
        <w:rPr>
          <w:b/>
          <w:bCs/>
          <w:sz w:val="28"/>
          <w:szCs w:val="28"/>
        </w:rPr>
      </w:pPr>
    </w:p>
    <w:bookmarkEnd w:id="6"/>
    <w:p>
      <w:pPr>
        <w:spacing w:line="360" w:lineRule="auto"/>
        <w:jc w:val="center"/>
        <w:rPr>
          <w:rFonts w:hint="eastAsia" w:ascii="仿宋" w:hAnsi="仿宋" w:eastAsia="仿宋" w:cs="仿宋"/>
          <w:b/>
          <w:bCs/>
          <w:sz w:val="44"/>
          <w:szCs w:val="44"/>
        </w:rPr>
        <w:sectPr>
          <w:pgSz w:w="11907" w:h="16840"/>
          <w:pgMar w:top="1088" w:right="1134" w:bottom="1417" w:left="1088" w:header="851" w:footer="992" w:gutter="0"/>
          <w:cols w:space="0" w:num="1"/>
          <w:docGrid w:type="linesAndChars" w:linePitch="333" w:charSpace="435"/>
        </w:sectPr>
      </w:pPr>
      <w:bookmarkStart w:id="19" w:name="_Toc19522689"/>
      <w:bookmarkStart w:id="20" w:name="_Toc19524907"/>
    </w:p>
    <w:p>
      <w:pPr>
        <w:pStyle w:val="3"/>
        <w:spacing w:line="360" w:lineRule="auto"/>
        <w:ind w:left="0"/>
        <w:jc w:val="center"/>
        <w:rPr>
          <w:rFonts w:hint="default" w:ascii="仿宋" w:hAnsi="仿宋" w:eastAsia="仿宋" w:cs="仿宋"/>
          <w:sz w:val="44"/>
          <w:szCs w:val="44"/>
          <w:lang w:val="en-US" w:eastAsia="zh-CN"/>
        </w:rPr>
      </w:pPr>
      <w:r>
        <w:rPr>
          <w:rFonts w:hint="eastAsia" w:ascii="仿宋" w:hAnsi="仿宋" w:eastAsia="仿宋" w:cs="仿宋"/>
          <w:sz w:val="44"/>
          <w:szCs w:val="44"/>
          <w:lang w:val="en-US" w:eastAsia="zh-CN"/>
        </w:rPr>
        <w:t>关联公司证明材料</w:t>
      </w:r>
    </w:p>
    <w:p>
      <w:pPr>
        <w:pStyle w:val="3"/>
        <w:spacing w:line="360" w:lineRule="auto"/>
        <w:ind w:left="0"/>
        <w:jc w:val="center"/>
        <w:rPr>
          <w:rFonts w:ascii="仿宋" w:hAnsi="仿宋" w:eastAsia="仿宋" w:cs="仿宋"/>
        </w:rPr>
      </w:pPr>
      <w:r>
        <w:rPr>
          <w:rFonts w:hint="eastAsia" w:ascii="仿宋" w:hAnsi="仿宋" w:eastAsia="仿宋" w:cs="仿宋"/>
        </w:rPr>
        <w:t>（加盖投标单位</w:t>
      </w:r>
      <w:r>
        <w:rPr>
          <w:rFonts w:hint="eastAsia" w:ascii="仿宋" w:hAnsi="仿宋" w:eastAsia="仿宋" w:cs="仿宋"/>
          <w:lang w:eastAsia="zh-CN"/>
        </w:rPr>
        <w:t>、</w:t>
      </w:r>
      <w:r>
        <w:rPr>
          <w:rFonts w:hint="eastAsia" w:ascii="仿宋" w:hAnsi="仿宋" w:eastAsia="仿宋" w:cs="仿宋"/>
          <w:lang w:val="en-US" w:eastAsia="zh-CN"/>
        </w:rPr>
        <w:t>关联公司</w:t>
      </w:r>
      <w:r>
        <w:rPr>
          <w:rFonts w:hint="eastAsia" w:ascii="仿宋" w:hAnsi="仿宋" w:eastAsia="仿宋" w:cs="仿宋"/>
        </w:rPr>
        <w:t>公章）</w:t>
      </w:r>
    </w:p>
    <w:p>
      <w:pPr>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兹证明以下公司：</w:t>
      </w:r>
    </w:p>
    <w:tbl>
      <w:tblPr>
        <w:tblStyle w:val="7"/>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63"/>
        <w:gridCol w:w="1523"/>
        <w:gridCol w:w="1629"/>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序号</w:t>
            </w:r>
          </w:p>
        </w:tc>
        <w:tc>
          <w:tcPr>
            <w:tcW w:w="1152" w:type="pct"/>
            <w:vAlign w:val="top"/>
          </w:tcPr>
          <w:p>
            <w:pPr>
              <w:jc w:val="center"/>
              <w:rPr>
                <w:rFonts w:hint="eastAsia" w:ascii="仿宋" w:hAnsi="仿宋" w:eastAsia="仿宋" w:cs="仿宋"/>
                <w:kern w:val="2"/>
                <w:sz w:val="24"/>
                <w:szCs w:val="24"/>
                <w:u w:val="none"/>
                <w:vertAlign w:val="baseline"/>
                <w:lang w:val="en-US" w:eastAsia="zh-CN" w:bidi="ar-SA"/>
              </w:rPr>
            </w:pPr>
            <w:r>
              <w:rPr>
                <w:rFonts w:hint="eastAsia" w:ascii="仿宋" w:hAnsi="仿宋" w:eastAsia="仿宋" w:cs="仿宋"/>
                <w:sz w:val="24"/>
                <w:szCs w:val="24"/>
                <w:u w:val="none"/>
                <w:vertAlign w:val="baseline"/>
                <w:lang w:val="en-US" w:eastAsia="zh-CN"/>
              </w:rPr>
              <w:t>关联公司</w:t>
            </w:r>
          </w:p>
        </w:tc>
        <w:tc>
          <w:tcPr>
            <w:tcW w:w="894" w:type="pct"/>
            <w:vAlign w:val="top"/>
          </w:tcPr>
          <w:p>
            <w:pPr>
              <w:jc w:val="center"/>
              <w:rPr>
                <w:rFonts w:hint="eastAsia" w:ascii="仿宋" w:hAnsi="仿宋" w:eastAsia="仿宋" w:cs="仿宋"/>
                <w:kern w:val="2"/>
                <w:sz w:val="24"/>
                <w:szCs w:val="24"/>
                <w:u w:val="none"/>
                <w:vertAlign w:val="baseline"/>
                <w:lang w:val="en-US" w:eastAsia="zh-CN" w:bidi="ar-SA"/>
              </w:rPr>
            </w:pPr>
            <w:r>
              <w:rPr>
                <w:rFonts w:hint="eastAsia" w:ascii="仿宋" w:hAnsi="仿宋" w:eastAsia="仿宋" w:cs="仿宋"/>
                <w:sz w:val="24"/>
                <w:szCs w:val="24"/>
                <w:u w:val="none"/>
                <w:vertAlign w:val="baseline"/>
                <w:lang w:val="en-US" w:eastAsia="zh-CN"/>
              </w:rPr>
              <w:t>法人代表</w:t>
            </w:r>
          </w:p>
        </w:tc>
        <w:tc>
          <w:tcPr>
            <w:tcW w:w="956" w:type="pct"/>
          </w:tcPr>
          <w:p>
            <w:pPr>
              <w:jc w:val="center"/>
              <w:rPr>
                <w:rFonts w:hint="eastAsia" w:ascii="仿宋" w:hAnsi="仿宋" w:eastAsia="仿宋" w:cs="仿宋"/>
                <w:sz w:val="24"/>
                <w:szCs w:val="24"/>
                <w:u w:val="none"/>
                <w:vertAlign w:val="baseline"/>
              </w:rPr>
            </w:pPr>
            <w:r>
              <w:rPr>
                <w:rFonts w:hint="eastAsia" w:ascii="仿宋" w:hAnsi="仿宋" w:eastAsia="仿宋" w:cs="仿宋"/>
                <w:sz w:val="24"/>
                <w:szCs w:val="24"/>
                <w:u w:val="none"/>
                <w:vertAlign w:val="baseline"/>
              </w:rPr>
              <w:t>注册日期</w:t>
            </w:r>
          </w:p>
        </w:tc>
        <w:tc>
          <w:tcPr>
            <w:tcW w:w="1481" w:type="pct"/>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rPr>
              <w:t>注册</w:t>
            </w:r>
            <w:r>
              <w:rPr>
                <w:rFonts w:hint="eastAsia" w:ascii="仿宋" w:hAnsi="仿宋" w:eastAsia="仿宋" w:cs="仿宋"/>
                <w:sz w:val="24"/>
                <w:szCs w:val="24"/>
                <w:u w:val="none"/>
                <w:vertAlign w:val="baseline"/>
                <w:lang w:val="en-US" w:eastAsia="zh-CN"/>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5" w:type="dxa"/>
            <w:vAlign w:val="center"/>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w:t>
            </w:r>
          </w:p>
        </w:tc>
        <w:tc>
          <w:tcPr>
            <w:tcW w:w="2281" w:type="dxa"/>
            <w:vAlign w:val="center"/>
          </w:tcPr>
          <w:p>
            <w:pPr>
              <w:jc w:val="center"/>
              <w:rPr>
                <w:rFonts w:hint="eastAsia" w:ascii="仿宋" w:hAnsi="仿宋" w:eastAsia="仿宋" w:cs="仿宋"/>
                <w:sz w:val="24"/>
                <w:szCs w:val="24"/>
                <w:u w:val="none"/>
                <w:vertAlign w:val="baseline"/>
              </w:rPr>
            </w:pPr>
          </w:p>
        </w:tc>
        <w:tc>
          <w:tcPr>
            <w:tcW w:w="1770" w:type="dxa"/>
            <w:vAlign w:val="center"/>
          </w:tcPr>
          <w:p>
            <w:pPr>
              <w:widowControl/>
              <w:jc w:val="center"/>
              <w:textAlignment w:val="center"/>
              <w:rPr>
                <w:rFonts w:hint="eastAsia" w:ascii="仿宋" w:hAnsi="仿宋" w:eastAsia="仿宋" w:cs="仿宋"/>
                <w:sz w:val="24"/>
                <w:szCs w:val="24"/>
                <w:u w:val="none"/>
                <w:vertAlign w:val="baseline"/>
                <w:lang w:eastAsia="zh-CN"/>
              </w:rPr>
            </w:pPr>
          </w:p>
        </w:tc>
        <w:tc>
          <w:tcPr>
            <w:tcW w:w="1893" w:type="dxa"/>
            <w:vAlign w:val="center"/>
          </w:tcPr>
          <w:p>
            <w:pPr>
              <w:jc w:val="center"/>
              <w:rPr>
                <w:rFonts w:hint="eastAsia" w:ascii="仿宋" w:hAnsi="仿宋" w:eastAsia="仿宋" w:cs="仿宋"/>
                <w:sz w:val="24"/>
                <w:szCs w:val="24"/>
                <w:u w:val="none"/>
                <w:vertAlign w:val="baseline"/>
              </w:rPr>
            </w:pPr>
          </w:p>
        </w:tc>
        <w:tc>
          <w:tcPr>
            <w:tcW w:w="2932" w:type="dxa"/>
            <w:vAlign w:val="center"/>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2</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3</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eastAsia"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4</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5</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6</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7</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8</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9</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 w:type="pct"/>
          </w:tcPr>
          <w:p>
            <w:pPr>
              <w:jc w:val="center"/>
              <w:rPr>
                <w:rFonts w:hint="default" w:ascii="仿宋" w:hAnsi="仿宋" w:eastAsia="仿宋" w:cs="仿宋"/>
                <w:sz w:val="24"/>
                <w:szCs w:val="24"/>
                <w:u w:val="none"/>
                <w:vertAlign w:val="baseline"/>
                <w:lang w:val="en-US" w:eastAsia="zh-CN"/>
              </w:rPr>
            </w:pPr>
            <w:r>
              <w:rPr>
                <w:rFonts w:hint="eastAsia" w:ascii="仿宋" w:hAnsi="仿宋" w:eastAsia="仿宋" w:cs="仿宋"/>
                <w:sz w:val="24"/>
                <w:szCs w:val="24"/>
                <w:u w:val="none"/>
                <w:vertAlign w:val="baseline"/>
                <w:lang w:val="en-US" w:eastAsia="zh-CN"/>
              </w:rPr>
              <w:t>10</w:t>
            </w:r>
          </w:p>
        </w:tc>
        <w:tc>
          <w:tcPr>
            <w:tcW w:w="1152" w:type="pct"/>
          </w:tcPr>
          <w:p>
            <w:pPr>
              <w:jc w:val="center"/>
              <w:rPr>
                <w:rFonts w:hint="eastAsia" w:ascii="仿宋" w:hAnsi="仿宋" w:eastAsia="仿宋" w:cs="仿宋"/>
                <w:sz w:val="24"/>
                <w:szCs w:val="24"/>
                <w:u w:val="none"/>
                <w:vertAlign w:val="baseline"/>
              </w:rPr>
            </w:pPr>
          </w:p>
        </w:tc>
        <w:tc>
          <w:tcPr>
            <w:tcW w:w="894" w:type="pct"/>
          </w:tcPr>
          <w:p>
            <w:pPr>
              <w:jc w:val="center"/>
              <w:rPr>
                <w:rFonts w:hint="eastAsia" w:ascii="仿宋" w:hAnsi="仿宋" w:eastAsia="仿宋" w:cs="仿宋"/>
                <w:sz w:val="24"/>
                <w:szCs w:val="24"/>
                <w:u w:val="none"/>
                <w:vertAlign w:val="baseline"/>
              </w:rPr>
            </w:pPr>
          </w:p>
        </w:tc>
        <w:tc>
          <w:tcPr>
            <w:tcW w:w="956" w:type="pct"/>
          </w:tcPr>
          <w:p>
            <w:pPr>
              <w:jc w:val="center"/>
              <w:rPr>
                <w:rFonts w:hint="eastAsia" w:ascii="仿宋" w:hAnsi="仿宋" w:eastAsia="仿宋" w:cs="仿宋"/>
                <w:sz w:val="24"/>
                <w:szCs w:val="24"/>
                <w:u w:val="none"/>
                <w:vertAlign w:val="baseline"/>
              </w:rPr>
            </w:pPr>
          </w:p>
        </w:tc>
        <w:tc>
          <w:tcPr>
            <w:tcW w:w="1481" w:type="pct"/>
          </w:tcPr>
          <w:p>
            <w:pPr>
              <w:jc w:val="center"/>
              <w:rPr>
                <w:rFonts w:hint="eastAsia" w:ascii="仿宋" w:hAnsi="仿宋" w:eastAsia="仿宋" w:cs="仿宋"/>
                <w:sz w:val="24"/>
                <w:szCs w:val="24"/>
                <w:u w:val="none"/>
                <w:vertAlign w:val="baseline"/>
              </w:rPr>
            </w:pPr>
          </w:p>
        </w:tc>
      </w:tr>
    </w:tbl>
    <w:p>
      <w:pPr>
        <w:rPr>
          <w:u w:val="single"/>
        </w:rPr>
      </w:pPr>
    </w:p>
    <w:p>
      <w:pPr>
        <w:ind w:firstLine="560" w:firstLineChars="200"/>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特此证明为我司关联公司（加盖投标单位、关联公司公章，如有多个关联公司需盖多个公司公章）</w:t>
      </w:r>
    </w:p>
    <w:p>
      <w:pPr>
        <w:rPr>
          <w:rFonts w:hint="eastAsia" w:ascii="仿宋" w:hAnsi="仿宋" w:eastAsia="仿宋" w:cs="仿宋"/>
          <w:sz w:val="28"/>
          <w:szCs w:val="28"/>
          <w:u w:val="none"/>
          <w:lang w:val="en-US" w:eastAsia="zh-CN"/>
        </w:rPr>
      </w:pPr>
    </w:p>
    <w:p>
      <w:pPr>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XXXX公司（盖章）   XXXX公司（盖章）  XXXX公司（盖章）************</w:t>
      </w:r>
    </w:p>
    <w:p>
      <w:pPr>
        <w:rPr>
          <w:rFonts w:hint="default" w:ascii="仿宋" w:hAnsi="仿宋" w:eastAsia="仿宋" w:cs="仿宋"/>
          <w:sz w:val="28"/>
          <w:szCs w:val="28"/>
          <w:u w:val="none"/>
          <w:lang w:val="en-US" w:eastAsia="zh-CN"/>
        </w:rPr>
      </w:pPr>
    </w:p>
    <w:p>
      <w:pPr>
        <w:rPr>
          <w:rFonts w:hint="eastAsia" w:ascii="仿宋" w:hAnsi="仿宋" w:eastAsia="仿宋" w:cs="仿宋"/>
          <w:sz w:val="28"/>
          <w:szCs w:val="28"/>
          <w:u w:val="none"/>
          <w:lang w:val="en-US" w:eastAsia="zh-CN"/>
        </w:rPr>
      </w:pPr>
    </w:p>
    <w:p>
      <w:pPr>
        <w:rPr>
          <w:rFonts w:hint="eastAsia" w:ascii="仿宋" w:hAnsi="仿宋" w:eastAsia="仿宋" w:cs="仿宋"/>
          <w:sz w:val="28"/>
          <w:szCs w:val="28"/>
          <w:u w:val="none"/>
          <w:lang w:val="en-US" w:eastAsia="zh-CN"/>
        </w:rPr>
      </w:pPr>
    </w:p>
    <w:p>
      <w:pPr>
        <w:rPr>
          <w:rFonts w:hint="default"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日期：2024年XX月XX日</w:t>
      </w:r>
    </w:p>
    <w:p>
      <w:pPr>
        <w:ind w:firstLine="560" w:firstLineChars="200"/>
        <w:rPr>
          <w:rFonts w:hint="eastAsia" w:ascii="仿宋" w:hAnsi="仿宋" w:eastAsia="仿宋" w:cs="仿宋"/>
          <w:sz w:val="28"/>
          <w:szCs w:val="28"/>
          <w:u w:val="none"/>
          <w:lang w:val="en-US" w:eastAsia="zh-CN"/>
        </w:rPr>
      </w:pPr>
    </w:p>
    <w:p>
      <w:pPr>
        <w:rPr>
          <w:u w:val="single"/>
        </w:rPr>
      </w:pPr>
    </w:p>
    <w:p>
      <w:pPr>
        <w:rPr>
          <w:u w:val="single"/>
        </w:rPr>
      </w:pPr>
    </w:p>
    <w:p>
      <w:pPr>
        <w:rPr>
          <w:u w:val="single"/>
        </w:rPr>
      </w:pPr>
    </w:p>
    <w:p>
      <w:pPr>
        <w:jc w:val="both"/>
      </w:pPr>
    </w:p>
    <w:p>
      <w:pPr>
        <w:jc w:val="center"/>
      </w:pPr>
    </w:p>
    <w:p>
      <w:pPr>
        <w:spacing w:line="360" w:lineRule="auto"/>
        <w:jc w:val="center"/>
        <w:rPr>
          <w:rFonts w:ascii="仿宋" w:hAnsi="仿宋" w:eastAsia="仿宋" w:cs="仿宋"/>
          <w:b/>
          <w:bCs/>
          <w:sz w:val="44"/>
          <w:szCs w:val="44"/>
        </w:rPr>
      </w:pPr>
      <w:r>
        <w:rPr>
          <w:rFonts w:hint="eastAsia" w:ascii="仿宋" w:hAnsi="仿宋" w:eastAsia="仿宋" w:cs="仿宋"/>
          <w:b/>
          <w:bCs/>
          <w:sz w:val="44"/>
          <w:szCs w:val="44"/>
        </w:rPr>
        <w:t>其他</w:t>
      </w:r>
    </w:p>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w:t>
      </w:r>
      <w:r>
        <w:rPr>
          <w:rFonts w:hint="eastAsia" w:ascii="仿宋" w:hAnsi="仿宋" w:eastAsia="仿宋" w:cs="仿宋"/>
          <w:b/>
          <w:bCs/>
          <w:sz w:val="28"/>
          <w:szCs w:val="28"/>
          <w:lang w:val="en-US" w:eastAsia="zh-CN"/>
        </w:rPr>
        <w:t>危化品须提供相关经营许可证及附页明细表，</w:t>
      </w:r>
      <w:r>
        <w:rPr>
          <w:rFonts w:hint="eastAsia" w:ascii="仿宋" w:hAnsi="仿宋" w:eastAsia="仿宋" w:cs="仿宋"/>
          <w:b/>
          <w:bCs/>
          <w:sz w:val="28"/>
          <w:szCs w:val="28"/>
        </w:rPr>
        <w:t>所获证书或荣誉等，投标单位自行编制）</w:t>
      </w:r>
    </w:p>
    <w:p>
      <w:pPr>
        <w:spacing w:line="360" w:lineRule="auto"/>
        <w:jc w:val="center"/>
        <w:rPr>
          <w:b/>
          <w:bCs/>
          <w:sz w:val="28"/>
          <w:szCs w:val="28"/>
        </w:rPr>
      </w:pPr>
    </w:p>
    <w:p/>
    <w:p/>
    <w:p/>
    <w:p/>
    <w:p/>
    <w:p/>
    <w:p/>
    <w:p/>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rPr>
          <w:u w:val="single"/>
        </w:rPr>
      </w:pPr>
    </w:p>
    <w:p/>
    <w:p>
      <w:pPr>
        <w:rPr>
          <w:rFonts w:ascii="仿宋" w:hAnsi="仿宋" w:eastAsia="仿宋" w:cs="仿宋"/>
          <w:sz w:val="28"/>
          <w:szCs w:val="28"/>
        </w:rPr>
      </w:pPr>
    </w:p>
    <w:p>
      <w:pPr>
        <w:rPr>
          <w:rFonts w:ascii="仿宋" w:hAnsi="仿宋" w:eastAsia="仿宋" w:cs="仿宋"/>
          <w:sz w:val="28"/>
          <w:szCs w:val="28"/>
        </w:rPr>
      </w:pPr>
    </w:p>
    <w:bookmarkEnd w:id="19"/>
    <w:bookmarkEnd w:id="20"/>
    <w:p>
      <w:pPr>
        <w:pStyle w:val="3"/>
        <w:spacing w:line="360" w:lineRule="auto"/>
        <w:ind w:left="0"/>
        <w:jc w:val="center"/>
        <w:rPr>
          <w:rFonts w:ascii="仿宋" w:hAnsi="仿宋" w:eastAsia="仿宋" w:cs="仿宋"/>
          <w:sz w:val="44"/>
          <w:szCs w:val="44"/>
        </w:rPr>
      </w:pPr>
      <w:bookmarkStart w:id="21" w:name="_Toc19522686"/>
      <w:bookmarkStart w:id="22" w:name="_Toc469062664"/>
      <w:bookmarkStart w:id="23" w:name="_Toc19524904"/>
      <w:r>
        <w:rPr>
          <w:rFonts w:hint="eastAsia" w:ascii="仿宋" w:hAnsi="仿宋" w:eastAsia="仿宋" w:cs="仿宋"/>
          <w:sz w:val="44"/>
          <w:szCs w:val="44"/>
        </w:rPr>
        <w:t>代理产品生产厂家资料</w:t>
      </w:r>
    </w:p>
    <w:p>
      <w:pPr>
        <w:jc w:val="center"/>
        <w:rPr>
          <w:rFonts w:ascii="仿宋" w:hAnsi="仿宋" w:eastAsia="仿宋" w:cs="仿宋"/>
          <w:b/>
          <w:bCs/>
          <w:sz w:val="28"/>
          <w:szCs w:val="28"/>
        </w:rPr>
      </w:pPr>
      <w:r>
        <w:rPr>
          <w:rFonts w:hint="eastAsia" w:ascii="仿宋" w:hAnsi="仿宋" w:eastAsia="仿宋" w:cs="仿宋"/>
          <w:b/>
          <w:bCs/>
          <w:sz w:val="28"/>
          <w:szCs w:val="28"/>
        </w:rPr>
        <w:t>（产品经营授权证明书，</w:t>
      </w:r>
      <w:r>
        <w:rPr>
          <w:rFonts w:hint="eastAsia" w:ascii="仿宋" w:hAnsi="仿宋" w:eastAsia="仿宋" w:cs="仿宋"/>
          <w:b/>
          <w:sz w:val="28"/>
        </w:rPr>
        <w:t>加盖生产厂家、投标单位公章</w:t>
      </w:r>
      <w:r>
        <w:rPr>
          <w:rFonts w:hint="eastAsia" w:ascii="仿宋" w:hAnsi="仿宋" w:eastAsia="仿宋" w:cs="仿宋"/>
          <w:b/>
          <w:bCs/>
          <w:sz w:val="28"/>
          <w:szCs w:val="28"/>
        </w:rPr>
        <w:t>）</w:t>
      </w:r>
    </w:p>
    <w:p>
      <w:pPr>
        <w:pStyle w:val="3"/>
        <w:spacing w:line="360" w:lineRule="auto"/>
        <w:ind w:left="0"/>
        <w:jc w:val="both"/>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rFonts w:hint="eastAsia"/>
          <w:sz w:val="28"/>
        </w:rPr>
      </w:pPr>
    </w:p>
    <w:p>
      <w:pPr>
        <w:rPr>
          <w:rFonts w:hint="eastAsia"/>
          <w:sz w:val="28"/>
        </w:rPr>
      </w:pPr>
    </w:p>
    <w:p>
      <w:pPr>
        <w:rPr>
          <w:sz w:val="28"/>
        </w:rPr>
      </w:pPr>
    </w:p>
    <w:p>
      <w:pPr>
        <w:rPr>
          <w:sz w:val="28"/>
        </w:r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代理产品生产厂家资料</w:t>
      </w:r>
    </w:p>
    <w:p>
      <w:pPr>
        <w:jc w:val="center"/>
        <w:rPr>
          <w:rFonts w:ascii="仿宋" w:hAnsi="仿宋" w:eastAsia="仿宋" w:cs="仿宋"/>
          <w:b/>
          <w:bCs/>
          <w:sz w:val="28"/>
          <w:szCs w:val="28"/>
        </w:rPr>
      </w:pPr>
      <w:r>
        <w:rPr>
          <w:rFonts w:hint="eastAsia" w:ascii="仿宋" w:hAnsi="仿宋" w:eastAsia="仿宋" w:cs="仿宋"/>
          <w:b/>
          <w:bCs/>
          <w:sz w:val="28"/>
          <w:szCs w:val="28"/>
        </w:rPr>
        <w:t>（生产厂家营业执照，</w:t>
      </w:r>
      <w:r>
        <w:rPr>
          <w:rFonts w:hint="eastAsia" w:ascii="仿宋" w:hAnsi="仿宋" w:eastAsia="仿宋" w:cs="仿宋"/>
          <w:b/>
          <w:sz w:val="28"/>
        </w:rPr>
        <w:t>加盖生产厂家、投标单位公章</w:t>
      </w:r>
      <w:r>
        <w:rPr>
          <w:rFonts w:hint="eastAsia" w:ascii="仿宋" w:hAnsi="仿宋" w:eastAsia="仿宋" w:cs="仿宋"/>
          <w:b/>
          <w:bCs/>
          <w:sz w:val="28"/>
          <w:szCs w:val="28"/>
        </w:rPr>
        <w:t>）</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pStyle w:val="3"/>
        <w:spacing w:line="360" w:lineRule="auto"/>
        <w:ind w:left="0"/>
        <w:jc w:val="center"/>
        <w:rPr>
          <w:rFonts w:ascii="仿宋" w:hAnsi="仿宋" w:eastAsia="仿宋" w:cs="仿宋"/>
          <w:sz w:val="44"/>
          <w:szCs w:val="44"/>
        </w:rPr>
      </w:pPr>
      <w:r>
        <w:rPr>
          <w:rFonts w:hint="eastAsia" w:ascii="仿宋" w:hAnsi="仿宋" w:eastAsia="仿宋" w:cs="仿宋"/>
          <w:sz w:val="44"/>
          <w:szCs w:val="44"/>
        </w:rPr>
        <w:t>代理产品生产厂家资料</w:t>
      </w:r>
    </w:p>
    <w:p>
      <w:pPr>
        <w:jc w:val="center"/>
        <w:rPr>
          <w:rFonts w:ascii="仿宋" w:hAnsi="仿宋" w:eastAsia="仿宋" w:cs="仿宋"/>
          <w:b/>
          <w:bCs/>
          <w:sz w:val="28"/>
          <w:szCs w:val="28"/>
        </w:rPr>
      </w:pPr>
      <w:r>
        <w:rPr>
          <w:rFonts w:hint="eastAsia" w:ascii="仿宋" w:hAnsi="仿宋" w:eastAsia="仿宋" w:cs="仿宋"/>
          <w:b/>
          <w:bCs/>
          <w:sz w:val="28"/>
          <w:szCs w:val="28"/>
        </w:rPr>
        <w:t>（生产厂家生产许可证，</w:t>
      </w:r>
      <w:r>
        <w:rPr>
          <w:rFonts w:hint="eastAsia" w:ascii="仿宋" w:hAnsi="仿宋" w:eastAsia="仿宋" w:cs="仿宋"/>
          <w:b/>
          <w:sz w:val="28"/>
        </w:rPr>
        <w:t>加盖生产厂家、投标单位公章</w:t>
      </w:r>
      <w:r>
        <w:rPr>
          <w:rFonts w:hint="eastAsia" w:ascii="仿宋" w:hAnsi="仿宋" w:eastAsia="仿宋" w:cs="仿宋"/>
          <w:b/>
          <w:bCs/>
          <w:sz w:val="28"/>
          <w:szCs w:val="28"/>
        </w:rPr>
        <w:t>）</w:t>
      </w: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p>
      <w:pPr>
        <w:rPr>
          <w:sz w:val="28"/>
        </w:rPr>
      </w:pPr>
    </w:p>
    <w:bookmarkEnd w:id="7"/>
    <w:bookmarkEnd w:id="8"/>
    <w:bookmarkEnd w:id="9"/>
    <w:bookmarkEnd w:id="21"/>
    <w:bookmarkEnd w:id="22"/>
    <w:bookmarkEnd w:id="23"/>
    <w:p>
      <w:pPr>
        <w:jc w:val="both"/>
        <w:rPr>
          <w:rFonts w:ascii="仿宋" w:hAnsi="仿宋" w:eastAsia="仿宋" w:cs="仿宋"/>
          <w:b/>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842"/>
        <w:tab w:val="clear" w:pos="4153"/>
      </w:tabs>
    </w:pPr>
    <w:r>
      <w:rPr>
        <w:sz w:val="18"/>
      </w:rP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VlYWUyOTU4NGEyYWM0Yjc2ZTNhNTljZDY4N2NkNmIifQ=="/>
  </w:docVars>
  <w:rsids>
    <w:rsidRoot w:val="00922054"/>
    <w:rsid w:val="001D099E"/>
    <w:rsid w:val="007E2329"/>
    <w:rsid w:val="00922054"/>
    <w:rsid w:val="02CE3A29"/>
    <w:rsid w:val="05535400"/>
    <w:rsid w:val="06AE714F"/>
    <w:rsid w:val="07BB3B5F"/>
    <w:rsid w:val="090B5B09"/>
    <w:rsid w:val="095D13EC"/>
    <w:rsid w:val="097B1780"/>
    <w:rsid w:val="0BA57D36"/>
    <w:rsid w:val="10EF5C58"/>
    <w:rsid w:val="13ED75F2"/>
    <w:rsid w:val="149F21A6"/>
    <w:rsid w:val="17ED150B"/>
    <w:rsid w:val="18AC000A"/>
    <w:rsid w:val="1A807FFC"/>
    <w:rsid w:val="1CE329A4"/>
    <w:rsid w:val="1E4E270E"/>
    <w:rsid w:val="211028A5"/>
    <w:rsid w:val="213C3244"/>
    <w:rsid w:val="22992519"/>
    <w:rsid w:val="253E12EA"/>
    <w:rsid w:val="258C3510"/>
    <w:rsid w:val="267732F4"/>
    <w:rsid w:val="29F8689B"/>
    <w:rsid w:val="2A477CE9"/>
    <w:rsid w:val="2C7B3D23"/>
    <w:rsid w:val="2E4F45D7"/>
    <w:rsid w:val="340B10A9"/>
    <w:rsid w:val="395B076B"/>
    <w:rsid w:val="3B321A3A"/>
    <w:rsid w:val="3E77221F"/>
    <w:rsid w:val="40796959"/>
    <w:rsid w:val="46422A31"/>
    <w:rsid w:val="46B25A50"/>
    <w:rsid w:val="47894D41"/>
    <w:rsid w:val="496E4240"/>
    <w:rsid w:val="4B7E284E"/>
    <w:rsid w:val="4BD87D6F"/>
    <w:rsid w:val="4D461105"/>
    <w:rsid w:val="4F072EE3"/>
    <w:rsid w:val="4FB346EA"/>
    <w:rsid w:val="5181573E"/>
    <w:rsid w:val="51DD6D52"/>
    <w:rsid w:val="523B773B"/>
    <w:rsid w:val="529D3B8D"/>
    <w:rsid w:val="56A2797E"/>
    <w:rsid w:val="56FB2245"/>
    <w:rsid w:val="57981B5D"/>
    <w:rsid w:val="5A932ED8"/>
    <w:rsid w:val="62281F01"/>
    <w:rsid w:val="64F956B3"/>
    <w:rsid w:val="699D4F44"/>
    <w:rsid w:val="6B1B440A"/>
    <w:rsid w:val="6D7D0F98"/>
    <w:rsid w:val="71D969B0"/>
    <w:rsid w:val="73293BFC"/>
    <w:rsid w:val="73A41F00"/>
    <w:rsid w:val="74770DE0"/>
    <w:rsid w:val="794833EA"/>
    <w:rsid w:val="797E23E2"/>
    <w:rsid w:val="79C4376E"/>
    <w:rsid w:val="7BFF66D8"/>
    <w:rsid w:val="7E746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1"/>
    <w:next w:val="1"/>
    <w:unhideWhenUsed/>
    <w:qFormat/>
    <w:uiPriority w:val="9"/>
    <w:pPr>
      <w:keepNext/>
      <w:keepLines/>
      <w:spacing w:after="3" w:line="259" w:lineRule="auto"/>
      <w:ind w:left="2767" w:hanging="10"/>
      <w:jc w:val="center"/>
      <w:outlineLvl w:val="0"/>
    </w:pPr>
    <w:rPr>
      <w:rFonts w:ascii="微软雅黑" w:hAnsi="微软雅黑" w:eastAsia="微软雅黑" w:cs="微软雅黑"/>
      <w:color w:val="000000"/>
      <w:kern w:val="2"/>
      <w:sz w:val="44"/>
      <w:szCs w:val="22"/>
      <w:lang w:val="en-US" w:eastAsia="zh-CN" w:bidi="ar-SA"/>
    </w:rPr>
  </w:style>
  <w:style w:type="paragraph" w:styleId="3">
    <w:name w:val="heading 2"/>
    <w:basedOn w:val="1"/>
    <w:next w:val="1"/>
    <w:unhideWhenUsed/>
    <w:qFormat/>
    <w:uiPriority w:val="0"/>
    <w:pPr>
      <w:keepNext/>
      <w:keepLines/>
      <w:adjustRightInd w:val="0"/>
      <w:spacing w:line="416" w:lineRule="atLeast"/>
      <w:ind w:left="360"/>
      <w:jc w:val="left"/>
      <w:textAlignment w:val="baseline"/>
      <w:outlineLvl w:val="1"/>
    </w:pPr>
    <w:rPr>
      <w:rFonts w:ascii="Arial" w:hAnsi="Arial"/>
      <w:b/>
      <w:kern w:val="0"/>
      <w:sz w:val="2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3161</Words>
  <Characters>1830</Characters>
  <Lines>15</Lines>
  <Paragraphs>9</Paragraphs>
  <TotalTime>5</TotalTime>
  <ScaleCrop>false</ScaleCrop>
  <LinksUpToDate>false</LinksUpToDate>
  <CharactersWithSpaces>4982</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2021-11-17T08:50:00Z</dcterms:created>
  <dc:creator>chensb</dc:creator>
  <cp:lastModifiedBy>芃叶子</cp:lastModifiedBy>
  <dcterms:modified xsi:type="dcterms:W3CDTF">2024-07-15T09:51:39Z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254572">
    <vt:lpwstr>2052-0.0.0.0</vt:lpwstr>
  </property>
  <property fmtid="{D5CDD505-2E9C-101B-9397-08002B2CF9AE}" pid="3" name="KSOProductBuildVer">
    <vt:lpwstr>2052-12.8.2.15209</vt:lpwstr>
  </property>
  <property fmtid="{D5CDD505-2E9C-101B-9397-08002B2CF9AE}" pid="4" name="ICV">
    <vt:lpwstr>A07FC5458E6548CEB070B3B33498D700</vt:lpwstr>
  </property>
</Properties>
</file>